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AEBB" w14:textId="77777777" w:rsidR="0021715C" w:rsidRDefault="0021715C" w:rsidP="0021715C">
      <w:pPr>
        <w:pStyle w:val="Default"/>
        <w:rPr>
          <w:sz w:val="18"/>
          <w:szCs w:val="18"/>
        </w:rPr>
      </w:pPr>
    </w:p>
    <w:p w14:paraId="629200DE" w14:textId="77777777" w:rsidR="0021715C" w:rsidRDefault="0021715C" w:rsidP="0021715C">
      <w:pPr>
        <w:pStyle w:val="Default"/>
        <w:rPr>
          <w:sz w:val="18"/>
          <w:szCs w:val="18"/>
        </w:rPr>
      </w:pPr>
      <w:r>
        <w:rPr>
          <w:b/>
          <w:bCs/>
          <w:i/>
          <w:iCs/>
          <w:sz w:val="18"/>
          <w:szCs w:val="18"/>
        </w:rPr>
        <w:t xml:space="preserve">Toelichting </w:t>
      </w:r>
    </w:p>
    <w:p w14:paraId="16383113" w14:textId="77777777" w:rsidR="0021715C" w:rsidRDefault="0021715C" w:rsidP="0021715C">
      <w:pPr>
        <w:pStyle w:val="Default"/>
        <w:rPr>
          <w:b/>
          <w:bCs/>
          <w:sz w:val="18"/>
          <w:szCs w:val="18"/>
        </w:rPr>
      </w:pPr>
    </w:p>
    <w:p w14:paraId="04BF5303" w14:textId="77777777" w:rsidR="0021715C" w:rsidRDefault="0021715C" w:rsidP="0021715C">
      <w:pPr>
        <w:pStyle w:val="Default"/>
        <w:rPr>
          <w:sz w:val="18"/>
          <w:szCs w:val="18"/>
        </w:rPr>
      </w:pPr>
      <w:r>
        <w:rPr>
          <w:b/>
          <w:bCs/>
          <w:sz w:val="18"/>
          <w:szCs w:val="18"/>
        </w:rPr>
        <w:t xml:space="preserve">Dienstbetrekking </w:t>
      </w:r>
    </w:p>
    <w:p w14:paraId="3AE05AE7" w14:textId="77777777" w:rsidR="0021715C" w:rsidRDefault="0021715C" w:rsidP="0021715C">
      <w:pPr>
        <w:pStyle w:val="Default"/>
        <w:rPr>
          <w:sz w:val="18"/>
          <w:szCs w:val="18"/>
        </w:rPr>
      </w:pPr>
      <w:r>
        <w:rPr>
          <w:sz w:val="18"/>
          <w:szCs w:val="18"/>
        </w:rPr>
        <w:t xml:space="preserve">Bij mijn beoordeling ga ik uit van de op dit moment geldende regelgeving. Ik ben van mening dat werken volgens de bijgevoegde overeenkomst niet leidt tot een privaatrechtelijke dienstbetrekking tussen opdrachtgever en opdrachtnemer. </w:t>
      </w:r>
      <w:r w:rsidR="00CC0C2A">
        <w:rPr>
          <w:sz w:val="18"/>
          <w:szCs w:val="18"/>
        </w:rPr>
        <w:t xml:space="preserve">Bij mijn beoordeling maak ik een voorbehoud voor </w:t>
      </w:r>
      <w:r w:rsidR="005F4F91">
        <w:rPr>
          <w:sz w:val="18"/>
          <w:szCs w:val="18"/>
        </w:rPr>
        <w:t xml:space="preserve">(een) </w:t>
      </w:r>
      <w:r w:rsidR="00CC0C2A">
        <w:rPr>
          <w:sz w:val="18"/>
          <w:szCs w:val="18"/>
        </w:rPr>
        <w:t>eventueel van toepassing zijnde fictieve dienstbetrekking(en).</w:t>
      </w:r>
      <w:r w:rsidR="00AB1C76">
        <w:rPr>
          <w:sz w:val="18"/>
          <w:szCs w:val="18"/>
        </w:rPr>
        <w:t xml:space="preserve"> </w:t>
      </w:r>
      <w:r>
        <w:rPr>
          <w:sz w:val="18"/>
          <w:szCs w:val="18"/>
        </w:rPr>
        <w:t xml:space="preserve">Meer informatie over de </w:t>
      </w:r>
      <w:r w:rsidR="00796393">
        <w:rPr>
          <w:sz w:val="18"/>
          <w:szCs w:val="18"/>
        </w:rPr>
        <w:t>fictieve dienstbetrekking(en)</w:t>
      </w:r>
      <w:r>
        <w:rPr>
          <w:sz w:val="18"/>
          <w:szCs w:val="18"/>
        </w:rPr>
        <w:t xml:space="preserve"> kunt u vinden op de website van de belastingdienst en in het Handboek loonheffingen </w:t>
      </w:r>
      <w:r w:rsidR="00796393">
        <w:rPr>
          <w:sz w:val="18"/>
          <w:szCs w:val="18"/>
        </w:rPr>
        <w:t>2020 (paragraaf 1.1.2)</w:t>
      </w:r>
      <w:r>
        <w:rPr>
          <w:sz w:val="18"/>
          <w:szCs w:val="18"/>
        </w:rPr>
        <w:t xml:space="preserve">. </w:t>
      </w:r>
    </w:p>
    <w:p w14:paraId="4C0C2E54" w14:textId="77777777" w:rsidR="00D61B6A" w:rsidRDefault="00D61B6A" w:rsidP="0021715C">
      <w:pPr>
        <w:pStyle w:val="Default"/>
        <w:rPr>
          <w:rFonts w:ascii="Calibri" w:hAnsi="Calibri" w:cs="Calibri"/>
          <w:sz w:val="13"/>
          <w:szCs w:val="13"/>
        </w:rPr>
      </w:pPr>
    </w:p>
    <w:p w14:paraId="0A5A2143" w14:textId="77777777" w:rsidR="0021715C" w:rsidRDefault="0021715C" w:rsidP="0021715C">
      <w:pPr>
        <w:pStyle w:val="Default"/>
        <w:rPr>
          <w:sz w:val="18"/>
          <w:szCs w:val="18"/>
        </w:rPr>
      </w:pPr>
      <w:r>
        <w:rPr>
          <w:b/>
          <w:bCs/>
          <w:sz w:val="18"/>
          <w:szCs w:val="18"/>
        </w:rPr>
        <w:t xml:space="preserve">Zekerheid onder voorwaarde conforme feitelijke uitvoering </w:t>
      </w:r>
    </w:p>
    <w:p w14:paraId="3EBACB86" w14:textId="77777777" w:rsidR="0021715C" w:rsidRDefault="00CC6E88" w:rsidP="0021715C">
      <w:pPr>
        <w:pStyle w:val="Default"/>
        <w:rPr>
          <w:sz w:val="18"/>
          <w:szCs w:val="18"/>
        </w:rPr>
      </w:pPr>
      <w:r>
        <w:rPr>
          <w:sz w:val="18"/>
          <w:szCs w:val="18"/>
        </w:rPr>
        <w:t>A</w:t>
      </w:r>
      <w:r w:rsidR="0021715C">
        <w:rPr>
          <w:sz w:val="18"/>
          <w:szCs w:val="18"/>
        </w:rPr>
        <w:t>ls partijen in de praktijk handelen conform hetgeen zij overeen zijn gekomen in de door de Belastingdienst beoordeelde overeenkomst</w:t>
      </w:r>
      <w:r>
        <w:rPr>
          <w:sz w:val="18"/>
          <w:szCs w:val="18"/>
        </w:rPr>
        <w:t>,</w:t>
      </w:r>
      <w:r w:rsidR="0021715C">
        <w:rPr>
          <w:sz w:val="18"/>
          <w:szCs w:val="18"/>
        </w:rPr>
        <w:t xml:space="preserve"> is </w:t>
      </w:r>
      <w:r>
        <w:rPr>
          <w:sz w:val="18"/>
          <w:szCs w:val="18"/>
        </w:rPr>
        <w:t xml:space="preserve">geen sprake </w:t>
      </w:r>
      <w:r w:rsidR="0021715C">
        <w:rPr>
          <w:sz w:val="18"/>
          <w:szCs w:val="18"/>
        </w:rPr>
        <w:t xml:space="preserve">van een </w:t>
      </w:r>
      <w:r w:rsidR="00796393">
        <w:rPr>
          <w:sz w:val="18"/>
          <w:szCs w:val="18"/>
        </w:rPr>
        <w:t>privaatrechtelijke</w:t>
      </w:r>
      <w:r w:rsidR="0021715C">
        <w:rPr>
          <w:sz w:val="18"/>
          <w:szCs w:val="18"/>
        </w:rPr>
        <w:t xml:space="preserve"> dienstbetrekking. Ik heb mijn standpunt gegeven naar aanleiding van het ingediende verzoek om vooroverleg. Ik heb mijn oordeel uitsluitend gebaseerd op de tekst van de voorgelegde overeenkomst. </w:t>
      </w:r>
    </w:p>
    <w:p w14:paraId="1F1EB8C3" w14:textId="77777777" w:rsidR="00D61B6A" w:rsidRDefault="00D61B6A" w:rsidP="0021715C">
      <w:pPr>
        <w:pStyle w:val="Default"/>
        <w:rPr>
          <w:sz w:val="18"/>
          <w:szCs w:val="18"/>
        </w:rPr>
      </w:pPr>
    </w:p>
    <w:p w14:paraId="78A2C596" w14:textId="77777777" w:rsidR="0021715C" w:rsidRDefault="0021715C" w:rsidP="0021715C">
      <w:pPr>
        <w:pStyle w:val="Default"/>
        <w:rPr>
          <w:sz w:val="18"/>
          <w:szCs w:val="18"/>
        </w:rPr>
      </w:pPr>
      <w:r>
        <w:rPr>
          <w:b/>
          <w:bCs/>
          <w:sz w:val="18"/>
          <w:szCs w:val="18"/>
        </w:rPr>
        <w:t xml:space="preserve">Geen oordeel over ondernemerschap </w:t>
      </w:r>
    </w:p>
    <w:p w14:paraId="178306E7" w14:textId="77777777" w:rsidR="00796393" w:rsidRDefault="0021715C" w:rsidP="00D61B6A">
      <w:pPr>
        <w:pStyle w:val="Default"/>
        <w:rPr>
          <w:sz w:val="18"/>
          <w:szCs w:val="18"/>
        </w:rPr>
      </w:pPr>
      <w:r>
        <w:rPr>
          <w:sz w:val="18"/>
          <w:szCs w:val="18"/>
        </w:rPr>
        <w:t xml:space="preserve">De Belastingdienst </w:t>
      </w:r>
      <w:r w:rsidR="001F3884">
        <w:rPr>
          <w:sz w:val="18"/>
          <w:szCs w:val="18"/>
        </w:rPr>
        <w:t xml:space="preserve">heeft de </w:t>
      </w:r>
      <w:r>
        <w:rPr>
          <w:sz w:val="18"/>
          <w:szCs w:val="18"/>
        </w:rPr>
        <w:t xml:space="preserve">overeenkomst alleen </w:t>
      </w:r>
      <w:r w:rsidR="001F3884">
        <w:rPr>
          <w:sz w:val="18"/>
          <w:szCs w:val="18"/>
        </w:rPr>
        <w:t xml:space="preserve">beoordeeld </w:t>
      </w:r>
      <w:r>
        <w:rPr>
          <w:sz w:val="18"/>
          <w:szCs w:val="18"/>
        </w:rPr>
        <w:t xml:space="preserve">op de elementen die van belang zijn om de vraag te kunnen beantwoorden of sprake is van </w:t>
      </w:r>
      <w:r w:rsidR="00CC6E88">
        <w:rPr>
          <w:sz w:val="18"/>
          <w:szCs w:val="18"/>
        </w:rPr>
        <w:t>een privaatrechtelijke dienstbetrekking</w:t>
      </w:r>
      <w:r>
        <w:rPr>
          <w:sz w:val="18"/>
          <w:szCs w:val="18"/>
        </w:rPr>
        <w:t xml:space="preserve">. De Belastingdienst kan op basis van een voorgelegde overeenkomst geen oordeel geven over de fiscale kwalificatie van de inkomsten van de opdrachtnemer in de inkomstenbelasting. Voorts is het duidelijk dat de onderhavige overeenkomst geen fiscaal ondernemerschap garandeert. Op basis van </w:t>
      </w:r>
      <w:r w:rsidR="001F3884">
        <w:rPr>
          <w:sz w:val="18"/>
          <w:szCs w:val="18"/>
        </w:rPr>
        <w:t xml:space="preserve">de overeenkomst </w:t>
      </w:r>
      <w:r>
        <w:rPr>
          <w:sz w:val="18"/>
          <w:szCs w:val="18"/>
        </w:rPr>
        <w:t xml:space="preserve">kan de Belastingdienst </w:t>
      </w:r>
      <w:r w:rsidR="00CC6E88">
        <w:rPr>
          <w:sz w:val="18"/>
          <w:szCs w:val="18"/>
        </w:rPr>
        <w:t xml:space="preserve">evenmin een </w:t>
      </w:r>
      <w:r>
        <w:rPr>
          <w:sz w:val="18"/>
          <w:szCs w:val="18"/>
        </w:rPr>
        <w:t>oordeel geven over de g</w:t>
      </w:r>
      <w:r w:rsidR="00D61B6A">
        <w:rPr>
          <w:sz w:val="18"/>
          <w:szCs w:val="18"/>
        </w:rPr>
        <w:t>evolgen voor de omzetbelasting.</w:t>
      </w:r>
    </w:p>
    <w:p w14:paraId="18AC85B1" w14:textId="77777777" w:rsidR="00C32ECC" w:rsidRDefault="00C32ECC" w:rsidP="00D61B6A">
      <w:pPr>
        <w:pStyle w:val="Default"/>
        <w:rPr>
          <w:rFonts w:cstheme="minorBidi"/>
          <w:color w:val="auto"/>
          <w:sz w:val="14"/>
          <w:szCs w:val="14"/>
        </w:rPr>
      </w:pPr>
    </w:p>
    <w:p w14:paraId="2D918C80" w14:textId="77777777" w:rsidR="0021715C" w:rsidRDefault="0021715C" w:rsidP="00796393">
      <w:pPr>
        <w:pStyle w:val="Default"/>
        <w:rPr>
          <w:color w:val="auto"/>
          <w:sz w:val="18"/>
          <w:szCs w:val="18"/>
        </w:rPr>
      </w:pPr>
      <w:r>
        <w:rPr>
          <w:b/>
          <w:bCs/>
          <w:color w:val="auto"/>
          <w:sz w:val="18"/>
          <w:szCs w:val="18"/>
        </w:rPr>
        <w:t xml:space="preserve">Gebruik kenmerknummer beoordeling </w:t>
      </w:r>
    </w:p>
    <w:p w14:paraId="43C7E2FE" w14:textId="77777777" w:rsidR="0021715C" w:rsidRPr="00C32ECC" w:rsidRDefault="0021715C" w:rsidP="0021715C">
      <w:pPr>
        <w:pStyle w:val="Default"/>
        <w:rPr>
          <w:sz w:val="18"/>
          <w:szCs w:val="18"/>
        </w:rPr>
      </w:pPr>
      <w:r w:rsidRPr="00C32ECC">
        <w:rPr>
          <w:sz w:val="18"/>
          <w:szCs w:val="18"/>
        </w:rPr>
        <w:t>Deze beoordeling is bij de Belastingdienst op 15 – 10 – 20</w:t>
      </w:r>
      <w:r w:rsidR="00CC6E88" w:rsidRPr="00C32ECC">
        <w:rPr>
          <w:sz w:val="18"/>
          <w:szCs w:val="18"/>
        </w:rPr>
        <w:t>20</w:t>
      </w:r>
      <w:r w:rsidRPr="00C32ECC">
        <w:rPr>
          <w:sz w:val="18"/>
          <w:szCs w:val="18"/>
        </w:rPr>
        <w:t xml:space="preserve"> geregistreerd onder nummer </w:t>
      </w:r>
      <w:r w:rsidR="00C32ECC" w:rsidRPr="00C32ECC">
        <w:rPr>
          <w:sz w:val="18"/>
          <w:szCs w:val="18"/>
        </w:rPr>
        <w:t>908-2020-85692-1-0</w:t>
      </w:r>
      <w:r w:rsidRPr="00C32ECC">
        <w:rPr>
          <w:sz w:val="18"/>
          <w:szCs w:val="18"/>
        </w:rPr>
        <w:t xml:space="preserve">. </w:t>
      </w:r>
    </w:p>
    <w:p w14:paraId="665BF19A" w14:textId="77777777" w:rsidR="00D61B6A" w:rsidRDefault="00D61B6A" w:rsidP="0021715C">
      <w:pPr>
        <w:pStyle w:val="Default"/>
        <w:rPr>
          <w:color w:val="auto"/>
          <w:sz w:val="18"/>
          <w:szCs w:val="18"/>
        </w:rPr>
      </w:pPr>
    </w:p>
    <w:p w14:paraId="70509E26" w14:textId="77777777" w:rsidR="0021715C" w:rsidRDefault="0021715C" w:rsidP="0021715C">
      <w:pPr>
        <w:pStyle w:val="Default"/>
        <w:rPr>
          <w:color w:val="auto"/>
          <w:sz w:val="18"/>
          <w:szCs w:val="18"/>
        </w:rPr>
      </w:pPr>
      <w:r>
        <w:rPr>
          <w:b/>
          <w:bCs/>
          <w:color w:val="auto"/>
          <w:sz w:val="18"/>
          <w:szCs w:val="18"/>
        </w:rPr>
        <w:t xml:space="preserve">Verwijzing naar de beoordeling </w:t>
      </w:r>
    </w:p>
    <w:p w14:paraId="5FD005A6" w14:textId="77777777" w:rsidR="0021715C" w:rsidRDefault="0021715C" w:rsidP="0021715C">
      <w:pPr>
        <w:pStyle w:val="Default"/>
        <w:rPr>
          <w:color w:val="auto"/>
          <w:sz w:val="18"/>
          <w:szCs w:val="18"/>
        </w:rPr>
      </w:pPr>
      <w:r>
        <w:rPr>
          <w:color w:val="auto"/>
          <w:sz w:val="18"/>
          <w:szCs w:val="18"/>
        </w:rPr>
        <w:t xml:space="preserve">Bij het gebruik van een door de Belastingdienst beoordeelde voorbeeldovereenkomst, moet de daadwerkelijk gebruikte overeenkomst verwijzen naar het door de Belastingdienst toegekende nummer van het beoordeelde model. Daarvoor dient in de overeenkomst tussen opdrachtgever en opdrachtnemer steeds de volgende tekst te worden gebruikt: </w:t>
      </w:r>
    </w:p>
    <w:p w14:paraId="4A75963C" w14:textId="77777777" w:rsidR="00D61B6A" w:rsidRDefault="00D61B6A" w:rsidP="0021715C">
      <w:pPr>
        <w:pStyle w:val="Default"/>
        <w:rPr>
          <w:color w:val="auto"/>
          <w:sz w:val="18"/>
          <w:szCs w:val="18"/>
        </w:rPr>
      </w:pPr>
    </w:p>
    <w:p w14:paraId="1C1148FA" w14:textId="77777777" w:rsidR="0021715C" w:rsidRDefault="0021715C" w:rsidP="0021715C">
      <w:pPr>
        <w:pStyle w:val="Default"/>
        <w:rPr>
          <w:i/>
          <w:iCs/>
          <w:color w:val="auto"/>
          <w:sz w:val="18"/>
          <w:szCs w:val="18"/>
        </w:rPr>
      </w:pPr>
      <w:r>
        <w:rPr>
          <w:i/>
          <w:iCs/>
          <w:color w:val="auto"/>
          <w:sz w:val="18"/>
          <w:szCs w:val="18"/>
        </w:rPr>
        <w:t xml:space="preserve">“Deze overeenkomst is gelijkluidend aan de door de Belastingdienst op 15 – 10 – </w:t>
      </w:r>
      <w:r w:rsidR="00CC6E88">
        <w:rPr>
          <w:i/>
          <w:iCs/>
          <w:color w:val="auto"/>
          <w:sz w:val="18"/>
          <w:szCs w:val="18"/>
        </w:rPr>
        <w:t xml:space="preserve">2020 </w:t>
      </w:r>
      <w:r>
        <w:rPr>
          <w:i/>
          <w:iCs/>
          <w:color w:val="auto"/>
          <w:sz w:val="18"/>
          <w:szCs w:val="18"/>
        </w:rPr>
        <w:t xml:space="preserve">onder nummer </w:t>
      </w:r>
      <w:bookmarkStart w:id="0" w:name="kcGoedkeuringsnummer"/>
      <w:r w:rsidR="00C32ECC" w:rsidRPr="00C32ECC">
        <w:rPr>
          <w:i/>
          <w:iCs/>
          <w:color w:val="auto"/>
          <w:sz w:val="18"/>
          <w:szCs w:val="18"/>
        </w:rPr>
        <w:t>90820208569210</w:t>
      </w:r>
      <w:bookmarkEnd w:id="0"/>
      <w:r w:rsidR="00CC6E88">
        <w:rPr>
          <w:i/>
          <w:iCs/>
          <w:color w:val="auto"/>
          <w:sz w:val="18"/>
          <w:szCs w:val="18"/>
        </w:rPr>
        <w:t xml:space="preserve"> </w:t>
      </w:r>
      <w:r>
        <w:rPr>
          <w:i/>
          <w:iCs/>
          <w:color w:val="auto"/>
          <w:sz w:val="18"/>
          <w:szCs w:val="18"/>
        </w:rPr>
        <w:t xml:space="preserve">beoordeelde overeenkomst.” </w:t>
      </w:r>
    </w:p>
    <w:p w14:paraId="5E2955BE" w14:textId="77777777" w:rsidR="00D61B6A" w:rsidRPr="00D61B6A" w:rsidRDefault="00D61B6A" w:rsidP="0021715C">
      <w:pPr>
        <w:pStyle w:val="Default"/>
        <w:rPr>
          <w:color w:val="auto"/>
          <w:sz w:val="18"/>
          <w:szCs w:val="18"/>
        </w:rPr>
      </w:pPr>
    </w:p>
    <w:p w14:paraId="72CB3954" w14:textId="77777777" w:rsidR="0021715C" w:rsidRDefault="0021715C" w:rsidP="0021715C">
      <w:pPr>
        <w:pStyle w:val="Default"/>
        <w:rPr>
          <w:color w:val="auto"/>
          <w:sz w:val="18"/>
          <w:szCs w:val="18"/>
        </w:rPr>
      </w:pPr>
      <w:r>
        <w:rPr>
          <w:color w:val="auto"/>
          <w:sz w:val="18"/>
          <w:szCs w:val="18"/>
        </w:rPr>
        <w:t xml:space="preserve">Indien bovenstaande tekst </w:t>
      </w:r>
      <w:r>
        <w:rPr>
          <w:i/>
          <w:iCs/>
          <w:color w:val="auto"/>
          <w:sz w:val="18"/>
          <w:szCs w:val="18"/>
        </w:rPr>
        <w:t xml:space="preserve">niet </w:t>
      </w:r>
      <w:r>
        <w:rPr>
          <w:color w:val="auto"/>
          <w:sz w:val="18"/>
          <w:szCs w:val="18"/>
        </w:rPr>
        <w:t xml:space="preserve">wordt opgenomen in de overeenkomst, kunnen partijen aan de door opdrachtgever en opdrachtnemer gebruikte overeenkomst niet het vertrouwen ontlenen dat geen loonheffingen hoeven te worden afgedragen of voldaan. Wijzigingen in de tekst van de door de Belastingdienst beoordeelde overeenkomst, kunnen gevolgen hebben voor de loonheffingen. </w:t>
      </w:r>
    </w:p>
    <w:p w14:paraId="79634D83" w14:textId="77777777" w:rsidR="00D61B6A" w:rsidRDefault="00D61B6A" w:rsidP="0021715C">
      <w:pPr>
        <w:pStyle w:val="Default"/>
        <w:rPr>
          <w:color w:val="auto"/>
          <w:sz w:val="18"/>
          <w:szCs w:val="18"/>
        </w:rPr>
      </w:pPr>
    </w:p>
    <w:p w14:paraId="71A1A07C" w14:textId="77777777" w:rsidR="0021715C" w:rsidRDefault="0021715C" w:rsidP="00A95DCC">
      <w:pPr>
        <w:pStyle w:val="Default"/>
        <w:rPr>
          <w:color w:val="auto"/>
          <w:sz w:val="18"/>
          <w:szCs w:val="18"/>
        </w:rPr>
      </w:pPr>
      <w:r>
        <w:rPr>
          <w:b/>
          <w:bCs/>
          <w:color w:val="auto"/>
          <w:sz w:val="18"/>
          <w:szCs w:val="18"/>
        </w:rPr>
        <w:t xml:space="preserve">Geldigheidsduur beoordeling </w:t>
      </w:r>
    </w:p>
    <w:p w14:paraId="6096A5AA" w14:textId="77777777" w:rsidR="008F0F2C" w:rsidRDefault="0021715C" w:rsidP="00A95DCC">
      <w:pPr>
        <w:pStyle w:val="Default"/>
        <w:rPr>
          <w:color w:val="auto"/>
          <w:sz w:val="18"/>
          <w:szCs w:val="18"/>
        </w:rPr>
      </w:pPr>
      <w:r>
        <w:rPr>
          <w:color w:val="auto"/>
          <w:sz w:val="18"/>
          <w:szCs w:val="18"/>
        </w:rPr>
        <w:t xml:space="preserve">Het oordeel over deze overeenkomst heeft een geldigheidsduur van vijf jaar, te rekenen vanaf de datum van de goedkeuring, onder voorbehoud van wijzigingen in relevante wet- of regelgeving gedurende die vijf jaar. Ook jurisprudentie kan aanleiding zijn het oordeel over deze overeenkomst voor de toekomst in te trekken. Daarbij zal de Belastingdienst de beginselen van behoorlijk bestuur in acht nemen. </w:t>
      </w:r>
    </w:p>
    <w:p w14:paraId="0E5E44E6" w14:textId="77777777" w:rsidR="0021715C" w:rsidRDefault="0021715C" w:rsidP="0021715C">
      <w:pPr>
        <w:pStyle w:val="Default"/>
        <w:rPr>
          <w:color w:val="auto"/>
          <w:sz w:val="18"/>
          <w:szCs w:val="18"/>
        </w:rPr>
      </w:pPr>
    </w:p>
    <w:p w14:paraId="5185F2BC" w14:textId="77777777" w:rsidR="0021715C" w:rsidRDefault="0021715C" w:rsidP="0021715C">
      <w:pPr>
        <w:pStyle w:val="Default"/>
        <w:rPr>
          <w:color w:val="auto"/>
          <w:sz w:val="18"/>
          <w:szCs w:val="18"/>
        </w:rPr>
      </w:pPr>
      <w:r>
        <w:rPr>
          <w:b/>
          <w:bCs/>
          <w:color w:val="auto"/>
          <w:sz w:val="18"/>
          <w:szCs w:val="18"/>
        </w:rPr>
        <w:t xml:space="preserve">Geen aansprakelijkheid voor schade </w:t>
      </w:r>
    </w:p>
    <w:p w14:paraId="1ABE0591" w14:textId="77777777" w:rsidR="009E3D16" w:rsidRDefault="0021715C" w:rsidP="00D61B6A">
      <w:pPr>
        <w:pStyle w:val="Default"/>
        <w:rPr>
          <w:rFonts w:ascii="Arial" w:hAnsi="Arial" w:cs="Arial"/>
          <w:b/>
        </w:rPr>
      </w:pPr>
      <w:r>
        <w:rPr>
          <w:color w:val="auto"/>
          <w:sz w:val="18"/>
          <w:szCs w:val="18"/>
        </w:rPr>
        <w:t xml:space="preserve">De overeenkomst is opgesteld door de opdrachtgever en/of opdrachtnemer, maar niet door de Belastingdienst. De Belastingdienst heeft de overeenkomst uitsluitend beoordeeld met het oog op het geven van zekerheid voor het werken buiten </w:t>
      </w:r>
      <w:r w:rsidR="00A95DCC">
        <w:rPr>
          <w:color w:val="auto"/>
          <w:sz w:val="18"/>
          <w:szCs w:val="18"/>
        </w:rPr>
        <w:t xml:space="preserve">privaatrechtelijke </w:t>
      </w:r>
      <w:r>
        <w:rPr>
          <w:color w:val="auto"/>
          <w:sz w:val="18"/>
          <w:szCs w:val="18"/>
        </w:rPr>
        <w:t xml:space="preserve">dienstbetrekking. De Belastingdienst is niet aansprakelijk voor gevolgen, van welke aard dan ook, van het gebruik van de overeenkomst. </w:t>
      </w:r>
      <w:r w:rsidR="009E3D16">
        <w:rPr>
          <w:rFonts w:ascii="Arial" w:hAnsi="Arial" w:cs="Arial"/>
          <w:b/>
        </w:rPr>
        <w:br w:type="page"/>
      </w:r>
    </w:p>
    <w:p w14:paraId="06E85B67" w14:textId="77777777" w:rsidR="00F15AAE" w:rsidRDefault="00AA4234" w:rsidP="006E4C90">
      <w:pPr>
        <w:spacing w:line="360" w:lineRule="auto"/>
        <w:jc w:val="center"/>
        <w:outlineLvl w:val="0"/>
        <w:rPr>
          <w:rFonts w:ascii="Arial" w:hAnsi="Arial" w:cs="Arial"/>
          <w:b/>
          <w:sz w:val="24"/>
        </w:rPr>
      </w:pPr>
      <w:r>
        <w:rPr>
          <w:noProof/>
        </w:rPr>
        <w:lastRenderedPageBreak/>
        <w:drawing>
          <wp:inline distT="0" distB="0" distL="0" distR="0" wp14:anchorId="621287CF" wp14:editId="7BF0FF64">
            <wp:extent cx="1457325" cy="933450"/>
            <wp:effectExtent l="0" t="0" r="0" b="0"/>
            <wp:docPr id="14" name="Afbeelding 14"/>
            <wp:cNvGraphicFramePr/>
            <a:graphic xmlns:a="http://schemas.openxmlformats.org/drawingml/2006/main">
              <a:graphicData uri="http://schemas.openxmlformats.org/drawingml/2006/picture">
                <pic:pic xmlns:pic="http://schemas.openxmlformats.org/drawingml/2006/picture">
                  <pic:nvPicPr>
                    <pic:cNvPr id="8" name="Afbeelding 7" descr="logo_briefdigitaal.png"/>
                    <pic:cNvPicPr/>
                  </pic:nvPicPr>
                  <pic:blipFill rotWithShape="1">
                    <a:blip r:embed="rId8" cstate="print">
                      <a:extLst>
                        <a:ext uri="{28A0092B-C50C-407E-A947-70E740481C1C}">
                          <a14:useLocalDpi xmlns:a14="http://schemas.microsoft.com/office/drawing/2010/main" val="0"/>
                        </a:ext>
                      </a:extLst>
                    </a:blip>
                    <a:srcRect t="13235" b="20589"/>
                    <a:stretch/>
                  </pic:blipFill>
                  <pic:spPr bwMode="auto">
                    <a:xfrm>
                      <a:off x="0" y="0"/>
                      <a:ext cx="1457325" cy="933450"/>
                    </a:xfrm>
                    <a:prstGeom prst="rect">
                      <a:avLst/>
                    </a:prstGeom>
                    <a:ln>
                      <a:noFill/>
                    </a:ln>
                    <a:extLst>
                      <a:ext uri="{53640926-AAD7-44D8-BBD7-CCE9431645EC}">
                        <a14:shadowObscured xmlns:a14="http://schemas.microsoft.com/office/drawing/2010/main"/>
                      </a:ext>
                    </a:extLst>
                  </pic:spPr>
                </pic:pic>
              </a:graphicData>
            </a:graphic>
          </wp:inline>
        </w:drawing>
      </w:r>
    </w:p>
    <w:p w14:paraId="1B073C16" w14:textId="77777777" w:rsidR="00F15AAE" w:rsidRDefault="00F15AAE" w:rsidP="006E4C90">
      <w:pPr>
        <w:spacing w:line="360" w:lineRule="auto"/>
        <w:jc w:val="center"/>
        <w:outlineLvl w:val="0"/>
        <w:rPr>
          <w:rFonts w:ascii="Arial" w:hAnsi="Arial" w:cs="Arial"/>
          <w:b/>
          <w:sz w:val="24"/>
        </w:rPr>
      </w:pPr>
    </w:p>
    <w:p w14:paraId="7F98DE45" w14:textId="77777777" w:rsidR="006E4C90" w:rsidRPr="0053365E" w:rsidRDefault="00327252" w:rsidP="006E4C90">
      <w:pPr>
        <w:spacing w:line="360" w:lineRule="auto"/>
        <w:jc w:val="center"/>
        <w:outlineLvl w:val="0"/>
        <w:rPr>
          <w:rFonts w:ascii="Arial" w:hAnsi="Arial" w:cs="Arial"/>
          <w:b/>
          <w:sz w:val="24"/>
        </w:rPr>
      </w:pPr>
      <w:r>
        <w:rPr>
          <w:rFonts w:ascii="Arial" w:hAnsi="Arial" w:cs="Arial"/>
          <w:b/>
          <w:sz w:val="24"/>
        </w:rPr>
        <w:t>Branche</w:t>
      </w:r>
      <w:r w:rsidR="00AE50C7">
        <w:rPr>
          <w:rFonts w:ascii="Arial" w:hAnsi="Arial" w:cs="Arial"/>
          <w:b/>
          <w:sz w:val="24"/>
        </w:rPr>
        <w:t>model v</w:t>
      </w:r>
      <w:r w:rsidR="006E4C90">
        <w:rPr>
          <w:rFonts w:ascii="Arial" w:hAnsi="Arial" w:cs="Arial"/>
          <w:b/>
          <w:sz w:val="24"/>
        </w:rPr>
        <w:t>oorovereenkomst</w:t>
      </w:r>
      <w:r w:rsidR="00A7424A">
        <w:rPr>
          <w:rFonts w:ascii="Arial" w:hAnsi="Arial" w:cs="Arial"/>
          <w:b/>
          <w:sz w:val="24"/>
        </w:rPr>
        <w:t xml:space="preserve"> </w:t>
      </w:r>
      <w:r w:rsidR="00920723">
        <w:rPr>
          <w:rFonts w:ascii="Arial" w:hAnsi="Arial" w:cs="Arial"/>
          <w:b/>
          <w:sz w:val="24"/>
        </w:rPr>
        <w:t>beroepsgoederen</w:t>
      </w:r>
      <w:r w:rsidR="00A7424A">
        <w:rPr>
          <w:rFonts w:ascii="Arial" w:hAnsi="Arial" w:cs="Arial"/>
          <w:b/>
          <w:sz w:val="24"/>
        </w:rPr>
        <w:t>vervoer</w:t>
      </w:r>
    </w:p>
    <w:p w14:paraId="26940BCF" w14:textId="77777777" w:rsidR="006E4C90" w:rsidRDefault="006E4C90" w:rsidP="006E4C90">
      <w:pPr>
        <w:spacing w:line="360" w:lineRule="auto"/>
        <w:rPr>
          <w:rFonts w:ascii="Arial" w:hAnsi="Arial" w:cs="Arial"/>
        </w:rPr>
      </w:pPr>
    </w:p>
    <w:p w14:paraId="1895B8BA" w14:textId="77777777" w:rsidR="00FD1CAB" w:rsidRPr="00042835" w:rsidRDefault="00FD1CAB" w:rsidP="006E4C90">
      <w:pPr>
        <w:spacing w:line="360" w:lineRule="auto"/>
        <w:rPr>
          <w:rFonts w:ascii="Arial" w:hAnsi="Arial" w:cs="Arial"/>
        </w:rPr>
      </w:pPr>
    </w:p>
    <w:p w14:paraId="42DC77B6" w14:textId="77777777" w:rsidR="006E4C90" w:rsidRPr="00042835" w:rsidRDefault="006E4C90" w:rsidP="006E4C90">
      <w:pPr>
        <w:spacing w:line="360" w:lineRule="auto"/>
        <w:rPr>
          <w:rFonts w:ascii="Arial" w:hAnsi="Arial" w:cs="Arial"/>
        </w:rPr>
      </w:pPr>
      <w:r w:rsidRPr="00042835">
        <w:rPr>
          <w:rFonts w:ascii="Arial" w:hAnsi="Arial" w:cs="Arial"/>
        </w:rPr>
        <w:t>de ondergetekenden:</w:t>
      </w:r>
    </w:p>
    <w:p w14:paraId="1EE9472D" w14:textId="77777777" w:rsidR="006E4C90" w:rsidRDefault="006E4C90" w:rsidP="006E4C90">
      <w:pPr>
        <w:spacing w:line="360" w:lineRule="auto"/>
        <w:rPr>
          <w:rFonts w:ascii="Arial" w:hAnsi="Arial" w:cs="Arial"/>
        </w:rPr>
      </w:pPr>
    </w:p>
    <w:p w14:paraId="765C5CD1" w14:textId="77777777" w:rsidR="006E4C90" w:rsidRDefault="00473C43" w:rsidP="006E4C90">
      <w:pPr>
        <w:spacing w:line="360" w:lineRule="auto"/>
        <w:rPr>
          <w:rFonts w:ascii="Arial" w:hAnsi="Arial" w:cs="Arial"/>
        </w:rPr>
      </w:pPr>
      <w:r>
        <w:rPr>
          <w:rFonts w:ascii="Arial" w:hAnsi="Arial" w:cs="Arial"/>
        </w:rPr>
        <w:t>de eenmanszaak / VOF</w:t>
      </w:r>
      <w:r w:rsidR="006E4C90">
        <w:rPr>
          <w:rFonts w:ascii="Arial" w:hAnsi="Arial" w:cs="Arial"/>
        </w:rPr>
        <w:t xml:space="preserve"> </w:t>
      </w:r>
      <w:r w:rsidR="009F746C">
        <w:rPr>
          <w:rFonts w:ascii="Arial" w:hAnsi="Arial" w:cs="Arial"/>
        </w:rPr>
        <w:t xml:space="preserve">/ maatschap / coöperatie / vereniging / stichting </w:t>
      </w:r>
      <w:r w:rsidR="00F8758C">
        <w:rPr>
          <w:rFonts w:ascii="Arial" w:hAnsi="Arial" w:cs="Arial"/>
        </w:rPr>
        <w:t xml:space="preserve">/ de besloten vennootschap </w:t>
      </w:r>
      <w:r w:rsidR="006E4C90">
        <w:rPr>
          <w:rFonts w:ascii="Arial" w:hAnsi="Arial" w:cs="Arial"/>
        </w:rPr>
        <w:t>&lt;naam volgens KvK&gt;</w:t>
      </w:r>
      <w:r w:rsidR="006E4C90" w:rsidRPr="00042835">
        <w:rPr>
          <w:rFonts w:ascii="Arial" w:hAnsi="Arial" w:cs="Arial"/>
        </w:rPr>
        <w:t>, gevestigd en kantoor houdende te</w:t>
      </w:r>
      <w:r w:rsidR="006E4C90">
        <w:rPr>
          <w:rFonts w:ascii="Arial" w:hAnsi="Arial" w:cs="Arial"/>
        </w:rPr>
        <w:t xml:space="preserve"> &lt;plaats van vestiging&gt; </w:t>
      </w:r>
      <w:r w:rsidR="006E4C90" w:rsidRPr="00042835">
        <w:rPr>
          <w:rFonts w:ascii="Arial" w:hAnsi="Arial" w:cs="Arial"/>
        </w:rPr>
        <w:t>vertegenwoordigd door</w:t>
      </w:r>
      <w:r w:rsidR="006E4C90">
        <w:rPr>
          <w:rFonts w:ascii="Arial" w:hAnsi="Arial" w:cs="Arial"/>
        </w:rPr>
        <w:t xml:space="preserve"> &lt;naam bevoegde bestuurder, zie KvK&gt;</w:t>
      </w:r>
    </w:p>
    <w:p w14:paraId="5061A51A" w14:textId="77777777" w:rsidR="006E4C90" w:rsidRPr="00042835" w:rsidRDefault="006E4C90" w:rsidP="006E4C90">
      <w:pPr>
        <w:spacing w:line="360" w:lineRule="auto"/>
        <w:rPr>
          <w:rFonts w:ascii="Arial" w:hAnsi="Arial" w:cs="Arial"/>
        </w:rPr>
      </w:pPr>
      <w:r w:rsidRPr="00042835">
        <w:rPr>
          <w:rFonts w:ascii="Arial" w:hAnsi="Arial" w:cs="Arial"/>
        </w:rPr>
        <w:t xml:space="preserve">nader te noemen </w:t>
      </w:r>
      <w:r w:rsidRPr="00E05E46">
        <w:rPr>
          <w:rFonts w:ascii="Arial" w:hAnsi="Arial" w:cs="Arial"/>
          <w:u w:val="single"/>
        </w:rPr>
        <w:t>vervoerder</w:t>
      </w:r>
      <w:r w:rsidRPr="00042835">
        <w:rPr>
          <w:rFonts w:ascii="Arial" w:hAnsi="Arial" w:cs="Arial"/>
        </w:rPr>
        <w:t>,</w:t>
      </w:r>
    </w:p>
    <w:p w14:paraId="4D07B4EE" w14:textId="77777777" w:rsidR="00FD1CAB" w:rsidRPr="00042835" w:rsidRDefault="00FD1CAB" w:rsidP="006E4C90">
      <w:pPr>
        <w:spacing w:line="360" w:lineRule="auto"/>
        <w:rPr>
          <w:rFonts w:ascii="Arial" w:hAnsi="Arial" w:cs="Arial"/>
        </w:rPr>
      </w:pPr>
    </w:p>
    <w:p w14:paraId="3BB4EA2C" w14:textId="77777777" w:rsidR="006E4C90" w:rsidRPr="00042835" w:rsidRDefault="006E4C90" w:rsidP="006E4C90">
      <w:pPr>
        <w:spacing w:line="360" w:lineRule="auto"/>
        <w:rPr>
          <w:rFonts w:ascii="Arial" w:hAnsi="Arial" w:cs="Arial"/>
        </w:rPr>
      </w:pPr>
      <w:r w:rsidRPr="00042835">
        <w:rPr>
          <w:rFonts w:ascii="Arial" w:hAnsi="Arial" w:cs="Arial"/>
        </w:rPr>
        <w:t>en</w:t>
      </w:r>
    </w:p>
    <w:p w14:paraId="2688806A" w14:textId="77777777" w:rsidR="006E4C90" w:rsidRDefault="006E4C90" w:rsidP="006E4C90">
      <w:pPr>
        <w:spacing w:line="360" w:lineRule="auto"/>
        <w:rPr>
          <w:rFonts w:ascii="Arial" w:hAnsi="Arial" w:cs="Arial"/>
        </w:rPr>
      </w:pPr>
    </w:p>
    <w:p w14:paraId="5DB32199" w14:textId="77777777" w:rsidR="006E4C90" w:rsidRDefault="009F746C" w:rsidP="006E4C90">
      <w:pPr>
        <w:spacing w:line="360" w:lineRule="auto"/>
        <w:rPr>
          <w:rFonts w:ascii="Arial" w:hAnsi="Arial" w:cs="Arial"/>
        </w:rPr>
      </w:pPr>
      <w:r>
        <w:rPr>
          <w:rFonts w:ascii="Arial" w:hAnsi="Arial" w:cs="Arial"/>
        </w:rPr>
        <w:t xml:space="preserve">de eenmanszaak / VOF / maatschap / coöperatie / vereniging / stichting / </w:t>
      </w:r>
      <w:r w:rsidR="006E4C90" w:rsidRPr="00042835">
        <w:rPr>
          <w:rFonts w:ascii="Arial" w:hAnsi="Arial" w:cs="Arial"/>
        </w:rPr>
        <w:t>de besloten vennootschap</w:t>
      </w:r>
      <w:r w:rsidR="006E4C90">
        <w:rPr>
          <w:rFonts w:ascii="Arial" w:hAnsi="Arial" w:cs="Arial"/>
        </w:rPr>
        <w:t xml:space="preserve"> &lt;naam volgens KvK&gt;</w:t>
      </w:r>
      <w:r w:rsidR="006E4C90" w:rsidRPr="00042835">
        <w:rPr>
          <w:rFonts w:ascii="Arial" w:hAnsi="Arial" w:cs="Arial"/>
        </w:rPr>
        <w:t>, gevestigd en kantoor houdende te</w:t>
      </w:r>
      <w:r w:rsidR="006E4C90">
        <w:rPr>
          <w:rFonts w:ascii="Arial" w:hAnsi="Arial" w:cs="Arial"/>
        </w:rPr>
        <w:t xml:space="preserve"> &lt;plaats van vestiging&gt;, </w:t>
      </w:r>
      <w:r w:rsidR="006E4C90" w:rsidRPr="00042835">
        <w:rPr>
          <w:rFonts w:ascii="Arial" w:hAnsi="Arial" w:cs="Arial"/>
        </w:rPr>
        <w:t>wettig vertegenwoordigd door</w:t>
      </w:r>
      <w:r w:rsidR="006E4C90">
        <w:rPr>
          <w:rFonts w:ascii="Arial" w:hAnsi="Arial" w:cs="Arial"/>
        </w:rPr>
        <w:t xml:space="preserve"> &lt;naam bevoegde bestuurder, zie KvK&gt;</w:t>
      </w:r>
    </w:p>
    <w:p w14:paraId="3C1CC22C" w14:textId="77777777" w:rsidR="006E4C90" w:rsidRPr="00042835" w:rsidRDefault="006E4C90" w:rsidP="006E4C90">
      <w:pPr>
        <w:spacing w:line="360" w:lineRule="auto"/>
        <w:rPr>
          <w:rFonts w:ascii="Arial" w:hAnsi="Arial" w:cs="Arial"/>
        </w:rPr>
      </w:pPr>
      <w:r w:rsidRPr="00042835">
        <w:rPr>
          <w:rFonts w:ascii="Arial" w:hAnsi="Arial" w:cs="Arial"/>
        </w:rPr>
        <w:t xml:space="preserve">nader te noemen </w:t>
      </w:r>
      <w:r w:rsidRPr="00E05E46">
        <w:rPr>
          <w:rFonts w:ascii="Arial" w:hAnsi="Arial" w:cs="Arial"/>
          <w:u w:val="single"/>
        </w:rPr>
        <w:t>afzender</w:t>
      </w:r>
      <w:r w:rsidRPr="00042835">
        <w:rPr>
          <w:rFonts w:ascii="Arial" w:hAnsi="Arial" w:cs="Arial"/>
        </w:rPr>
        <w:t>,</w:t>
      </w:r>
    </w:p>
    <w:p w14:paraId="3651F8C9" w14:textId="77777777" w:rsidR="006E4C90" w:rsidRDefault="006E4C90" w:rsidP="006E4C90">
      <w:pPr>
        <w:spacing w:line="360" w:lineRule="auto"/>
        <w:rPr>
          <w:rFonts w:ascii="Arial" w:hAnsi="Arial" w:cs="Arial"/>
        </w:rPr>
      </w:pPr>
    </w:p>
    <w:p w14:paraId="01C218F4" w14:textId="77777777" w:rsidR="00FD1CAB" w:rsidRDefault="00FD1CAB" w:rsidP="006E4C90">
      <w:pPr>
        <w:spacing w:line="360" w:lineRule="auto"/>
        <w:rPr>
          <w:rFonts w:ascii="Arial" w:hAnsi="Arial" w:cs="Arial"/>
        </w:rPr>
      </w:pPr>
    </w:p>
    <w:p w14:paraId="0E440BA1" w14:textId="77777777" w:rsidR="00E8403E" w:rsidRDefault="00E8403E" w:rsidP="006E4C90">
      <w:pPr>
        <w:spacing w:line="360" w:lineRule="auto"/>
        <w:rPr>
          <w:rFonts w:ascii="Arial" w:hAnsi="Arial" w:cs="Arial"/>
        </w:rPr>
      </w:pPr>
      <w:r>
        <w:rPr>
          <w:rFonts w:ascii="Arial" w:hAnsi="Arial" w:cs="Arial"/>
        </w:rPr>
        <w:t>en gezamenlijk te noemen ‘partijen’,</w:t>
      </w:r>
    </w:p>
    <w:p w14:paraId="637EE1CD" w14:textId="77777777" w:rsidR="00FD1CAB" w:rsidRDefault="00FD1CAB" w:rsidP="006E4C90">
      <w:pPr>
        <w:spacing w:line="360" w:lineRule="auto"/>
        <w:rPr>
          <w:rFonts w:ascii="Arial" w:hAnsi="Arial" w:cs="Arial"/>
        </w:rPr>
      </w:pPr>
    </w:p>
    <w:p w14:paraId="15A95CCD" w14:textId="77777777" w:rsidR="00E8403E" w:rsidRPr="00042835" w:rsidRDefault="00E8403E" w:rsidP="006E4C90">
      <w:pPr>
        <w:spacing w:line="360" w:lineRule="auto"/>
        <w:rPr>
          <w:rFonts w:ascii="Arial" w:hAnsi="Arial" w:cs="Arial"/>
        </w:rPr>
      </w:pPr>
      <w:r>
        <w:rPr>
          <w:rFonts w:ascii="Arial" w:hAnsi="Arial" w:cs="Arial"/>
        </w:rPr>
        <w:t xml:space="preserve"> </w:t>
      </w:r>
    </w:p>
    <w:p w14:paraId="1D59EA75" w14:textId="77777777" w:rsidR="006E4C90" w:rsidRDefault="00544BC0" w:rsidP="006E4C90">
      <w:pPr>
        <w:spacing w:line="360" w:lineRule="auto"/>
        <w:rPr>
          <w:rFonts w:ascii="Arial" w:hAnsi="Arial" w:cs="Arial"/>
        </w:rPr>
      </w:pPr>
      <w:r>
        <w:rPr>
          <w:rFonts w:ascii="Arial" w:hAnsi="Arial" w:cs="Arial"/>
        </w:rPr>
        <w:t xml:space="preserve">hebben </w:t>
      </w:r>
      <w:r w:rsidR="006E4C90" w:rsidRPr="00042835">
        <w:rPr>
          <w:rFonts w:ascii="Arial" w:hAnsi="Arial" w:cs="Arial"/>
        </w:rPr>
        <w:t xml:space="preserve">in aanmerking </w:t>
      </w:r>
      <w:r>
        <w:rPr>
          <w:rFonts w:ascii="Arial" w:hAnsi="Arial" w:cs="Arial"/>
        </w:rPr>
        <w:t>genomen</w:t>
      </w:r>
      <w:r w:rsidR="006E4C90" w:rsidRPr="00042835">
        <w:rPr>
          <w:rFonts w:ascii="Arial" w:hAnsi="Arial" w:cs="Arial"/>
        </w:rPr>
        <w:t xml:space="preserve"> dat </w:t>
      </w:r>
    </w:p>
    <w:p w14:paraId="1D845702" w14:textId="77777777" w:rsidR="00E8403E" w:rsidRDefault="00E8403E" w:rsidP="006E4C90">
      <w:pPr>
        <w:spacing w:line="360" w:lineRule="auto"/>
        <w:rPr>
          <w:rFonts w:ascii="Arial" w:hAnsi="Arial" w:cs="Arial"/>
        </w:rPr>
      </w:pPr>
    </w:p>
    <w:p w14:paraId="790AACA8" w14:textId="77777777" w:rsidR="00FD1CAB" w:rsidRDefault="00FD1CAB" w:rsidP="006E4C90">
      <w:pPr>
        <w:spacing w:line="360" w:lineRule="auto"/>
        <w:rPr>
          <w:rFonts w:ascii="Arial" w:hAnsi="Arial" w:cs="Arial"/>
        </w:rPr>
      </w:pPr>
    </w:p>
    <w:p w14:paraId="298EAD6E" w14:textId="77777777" w:rsidR="006E4C90" w:rsidRDefault="006E4C90" w:rsidP="005A63F1">
      <w:pPr>
        <w:pStyle w:val="Lijstalinea"/>
        <w:numPr>
          <w:ilvl w:val="0"/>
          <w:numId w:val="1"/>
        </w:numPr>
        <w:spacing w:line="360" w:lineRule="auto"/>
        <w:rPr>
          <w:rFonts w:ascii="Arial" w:hAnsi="Arial" w:cs="Arial"/>
        </w:rPr>
      </w:pPr>
      <w:r w:rsidRPr="006E4C90">
        <w:rPr>
          <w:rFonts w:ascii="Arial" w:hAnsi="Arial" w:cs="Arial"/>
        </w:rPr>
        <w:t>partijen met elkaar een overeenkomst tot het vervoer van zaken over de weg wensen aan te gaan voor alle opdrachten die afzender aan vervoerder verstrekt en de inhoud daarvan in een nader document schriftelijk wensen vast te leggen</w:t>
      </w:r>
      <w:r w:rsidR="00EC2101">
        <w:rPr>
          <w:rFonts w:ascii="Arial" w:hAnsi="Arial" w:cs="Arial"/>
        </w:rPr>
        <w:t>;</w:t>
      </w:r>
    </w:p>
    <w:p w14:paraId="61A02D4D" w14:textId="77777777" w:rsidR="00FD1CAB" w:rsidRDefault="002417E7" w:rsidP="005A63F1">
      <w:pPr>
        <w:pStyle w:val="Lijstalinea"/>
        <w:numPr>
          <w:ilvl w:val="0"/>
          <w:numId w:val="1"/>
        </w:numPr>
        <w:spacing w:line="360" w:lineRule="auto"/>
        <w:rPr>
          <w:rFonts w:ascii="Arial" w:hAnsi="Arial" w:cs="Arial"/>
          <w:highlight w:val="yellow"/>
        </w:rPr>
      </w:pPr>
      <w:r w:rsidRPr="001E7A66">
        <w:rPr>
          <w:rFonts w:ascii="Arial" w:hAnsi="Arial" w:cs="Arial"/>
          <w:highlight w:val="yellow"/>
        </w:rPr>
        <w:t>deze schriftelijke inhoud geen dusdanige (tegenstrijdige) bepalingen mag bevatten waardoor het karakter van deze (voor)overeenkomst, te weten het tot uitdrukking brengen</w:t>
      </w:r>
      <w:r w:rsidR="00542888" w:rsidRPr="001E7A66">
        <w:rPr>
          <w:rFonts w:ascii="Arial" w:hAnsi="Arial" w:cs="Arial"/>
          <w:highlight w:val="yellow"/>
        </w:rPr>
        <w:t xml:space="preserve"> van</w:t>
      </w:r>
      <w:r w:rsidRPr="001E7A66">
        <w:rPr>
          <w:rFonts w:ascii="Arial" w:hAnsi="Arial" w:cs="Arial"/>
          <w:highlight w:val="yellow"/>
        </w:rPr>
        <w:t xml:space="preserve"> </w:t>
      </w:r>
      <w:r w:rsidRPr="001E7A66">
        <w:rPr>
          <w:rFonts w:ascii="Arial" w:hAnsi="Arial" w:cs="Arial"/>
          <w:bCs/>
          <w:highlight w:val="yellow"/>
        </w:rPr>
        <w:t xml:space="preserve">het werken buiten dienstbetrekking van de vervoerder (opdrachtnemer) </w:t>
      </w:r>
      <w:r w:rsidRPr="001E7A66">
        <w:rPr>
          <w:rFonts w:ascii="Arial" w:hAnsi="Arial" w:cs="Arial"/>
          <w:highlight w:val="yellow"/>
        </w:rPr>
        <w:t>zodat de afzender (opdrachtgever) kan vaststellen dat er geen loonheffingen moeten worden betaald, geweld wordt aangedaan;</w:t>
      </w:r>
    </w:p>
    <w:p w14:paraId="58F6C2BB" w14:textId="77777777" w:rsidR="0074378E" w:rsidRPr="001E7A66" w:rsidRDefault="0074378E" w:rsidP="0074378E">
      <w:pPr>
        <w:pStyle w:val="Lijstalinea"/>
        <w:numPr>
          <w:ilvl w:val="0"/>
          <w:numId w:val="1"/>
        </w:numPr>
        <w:spacing w:line="360" w:lineRule="auto"/>
        <w:rPr>
          <w:rFonts w:ascii="Arial" w:hAnsi="Arial" w:cs="Arial"/>
          <w:color w:val="000000" w:themeColor="text1"/>
          <w:highlight w:val="yellow"/>
        </w:rPr>
      </w:pPr>
      <w:r w:rsidRPr="001E7A66">
        <w:rPr>
          <w:rFonts w:ascii="Arial" w:hAnsi="Arial" w:cs="Arial"/>
          <w:color w:val="000000" w:themeColor="text1"/>
          <w:highlight w:val="yellow"/>
        </w:rPr>
        <w:lastRenderedPageBreak/>
        <w:t xml:space="preserve">deze overeenkomst uitsluitend toeziet op beroepsgoederenvervoer over de weg, verricht met vrachtauto’s en trekkers met een totaal toegestane massa van meer dan 3.500 kilo (3,5t); </w:t>
      </w:r>
    </w:p>
    <w:p w14:paraId="0D995F05" w14:textId="77777777" w:rsidR="006E4C90" w:rsidRDefault="006E4C90" w:rsidP="005A63F1">
      <w:pPr>
        <w:pStyle w:val="Lijstalinea"/>
        <w:numPr>
          <w:ilvl w:val="0"/>
          <w:numId w:val="1"/>
        </w:numPr>
        <w:spacing w:line="360" w:lineRule="auto"/>
        <w:rPr>
          <w:rFonts w:ascii="Arial" w:hAnsi="Arial" w:cs="Arial"/>
        </w:rPr>
      </w:pPr>
      <w:r w:rsidRPr="006E4C90">
        <w:rPr>
          <w:rFonts w:ascii="Arial" w:hAnsi="Arial" w:cs="Arial"/>
        </w:rPr>
        <w:t>partijen vooraf bepaalde uitg</w:t>
      </w:r>
      <w:r>
        <w:rPr>
          <w:rFonts w:ascii="Arial" w:hAnsi="Arial" w:cs="Arial"/>
        </w:rPr>
        <w:t xml:space="preserve">angspunten wensen te formuleren en daartoe deze voorovereenkomst </w:t>
      </w:r>
      <w:r w:rsidR="00544BC0">
        <w:rPr>
          <w:rFonts w:ascii="Arial" w:hAnsi="Arial" w:cs="Arial"/>
        </w:rPr>
        <w:t>hebben opgesteld</w:t>
      </w:r>
      <w:r>
        <w:rPr>
          <w:rFonts w:ascii="Arial" w:hAnsi="Arial" w:cs="Arial"/>
        </w:rPr>
        <w:t>;</w:t>
      </w:r>
    </w:p>
    <w:p w14:paraId="4FDF098C" w14:textId="77777777" w:rsidR="00A33099" w:rsidRDefault="00A33099" w:rsidP="005A63F1">
      <w:pPr>
        <w:pStyle w:val="Lijstalinea"/>
        <w:numPr>
          <w:ilvl w:val="0"/>
          <w:numId w:val="1"/>
        </w:numPr>
        <w:spacing w:line="360" w:lineRule="auto"/>
        <w:rPr>
          <w:rFonts w:ascii="Arial" w:hAnsi="Arial" w:cs="Arial"/>
        </w:rPr>
      </w:pPr>
      <w:r>
        <w:rPr>
          <w:rFonts w:ascii="Arial" w:hAnsi="Arial" w:cs="Arial"/>
        </w:rPr>
        <w:t>vervoerder in de 6 maanden voorafgaand aan het sluiten van deze overeenkomst geen vergelijkbare werkzaamheden in loondienst van afzender heeft verricht;</w:t>
      </w:r>
    </w:p>
    <w:p w14:paraId="3A7E2BAF" w14:textId="77777777" w:rsidR="006345E7" w:rsidRDefault="006345E7" w:rsidP="005A63F1">
      <w:pPr>
        <w:pStyle w:val="Lijstalinea"/>
        <w:numPr>
          <w:ilvl w:val="0"/>
          <w:numId w:val="1"/>
        </w:numPr>
        <w:spacing w:line="360" w:lineRule="auto"/>
        <w:rPr>
          <w:rFonts w:ascii="Arial" w:hAnsi="Arial" w:cs="Arial"/>
        </w:rPr>
      </w:pPr>
      <w:r>
        <w:rPr>
          <w:rFonts w:ascii="Arial" w:hAnsi="Arial" w:cs="Arial"/>
        </w:rPr>
        <w:t>schade</w:t>
      </w:r>
      <w:r w:rsidR="00411993">
        <w:rPr>
          <w:rFonts w:ascii="Arial" w:hAnsi="Arial" w:cs="Arial"/>
        </w:rPr>
        <w:t xml:space="preserve"> die ten gevolge van beschadiging aan of verlies of vertraging in de aflevering van</w:t>
      </w:r>
      <w:r>
        <w:rPr>
          <w:rFonts w:ascii="Arial" w:hAnsi="Arial" w:cs="Arial"/>
        </w:rPr>
        <w:t xml:space="preserve"> de in ontvangst genomen goederen</w:t>
      </w:r>
      <w:r w:rsidR="00411993">
        <w:rPr>
          <w:rFonts w:ascii="Arial" w:hAnsi="Arial" w:cs="Arial"/>
        </w:rPr>
        <w:t xml:space="preserve"> ontstaat,</w:t>
      </w:r>
      <w:r>
        <w:rPr>
          <w:rFonts w:ascii="Arial" w:hAnsi="Arial" w:cs="Arial"/>
        </w:rPr>
        <w:t xml:space="preserve"> in ieder geval wordt beheerst door Titel 13 van Boek 8 Burgerlijk Wetboek</w:t>
      </w:r>
      <w:r w:rsidR="00411993">
        <w:rPr>
          <w:rFonts w:ascii="Arial" w:hAnsi="Arial" w:cs="Arial"/>
        </w:rPr>
        <w:t xml:space="preserve"> (BW)</w:t>
      </w:r>
      <w:r>
        <w:rPr>
          <w:rFonts w:ascii="Arial" w:hAnsi="Arial" w:cs="Arial"/>
        </w:rPr>
        <w:t xml:space="preserve"> en, in geval van grensoverschrijdend vervoer, het dwingendrechtelijke ‘</w:t>
      </w:r>
      <w:r w:rsidRPr="00954909">
        <w:rPr>
          <w:rFonts w:ascii="Arial" w:hAnsi="Arial" w:cs="Arial"/>
          <w:i/>
        </w:rPr>
        <w:t>Verdrag betreffende de overeenkomst tot internationaal vervoer van goederen over de weg</w:t>
      </w:r>
      <w:r>
        <w:rPr>
          <w:rFonts w:ascii="Arial" w:hAnsi="Arial" w:cs="Arial"/>
        </w:rPr>
        <w:t>’ (CMR);</w:t>
      </w:r>
    </w:p>
    <w:p w14:paraId="155E9AAA" w14:textId="77777777" w:rsidR="00411993" w:rsidRDefault="00411993" w:rsidP="005A63F1">
      <w:pPr>
        <w:pStyle w:val="Lijstalinea"/>
        <w:numPr>
          <w:ilvl w:val="0"/>
          <w:numId w:val="1"/>
        </w:numPr>
        <w:spacing w:line="360" w:lineRule="auto"/>
        <w:rPr>
          <w:rFonts w:ascii="Arial" w:hAnsi="Arial" w:cs="Arial"/>
        </w:rPr>
      </w:pPr>
      <w:r>
        <w:rPr>
          <w:rFonts w:ascii="Arial" w:hAnsi="Arial" w:cs="Arial"/>
        </w:rPr>
        <w:t>het vervoer van goederen niet valt onder de overeenkomst van opdracht (art. 400 e.v. Boek 7 BW)</w:t>
      </w:r>
      <w:r w:rsidR="00837D3C">
        <w:rPr>
          <w:rFonts w:ascii="Arial" w:hAnsi="Arial" w:cs="Arial"/>
        </w:rPr>
        <w:t>, noch onder de overeenkomst van aa</w:t>
      </w:r>
      <w:r w:rsidR="00327ADC">
        <w:rPr>
          <w:rFonts w:ascii="Arial" w:hAnsi="Arial" w:cs="Arial"/>
        </w:rPr>
        <w:t>nneming van werk (artikel 750 e.v. Boek 7 BW</w:t>
      </w:r>
      <w:r w:rsidR="00837D3C">
        <w:rPr>
          <w:rFonts w:ascii="Arial" w:hAnsi="Arial" w:cs="Arial"/>
        </w:rPr>
        <w:t>);</w:t>
      </w:r>
    </w:p>
    <w:p w14:paraId="6960272C" w14:textId="77777777" w:rsidR="00954909" w:rsidRDefault="00954909" w:rsidP="005A63F1">
      <w:pPr>
        <w:pStyle w:val="Lijstalinea"/>
        <w:numPr>
          <w:ilvl w:val="0"/>
          <w:numId w:val="1"/>
        </w:numPr>
        <w:spacing w:line="360" w:lineRule="auto"/>
        <w:rPr>
          <w:rFonts w:ascii="Arial" w:hAnsi="Arial" w:cs="Arial"/>
        </w:rPr>
      </w:pPr>
      <w:r w:rsidRPr="001E7A66">
        <w:rPr>
          <w:rFonts w:ascii="Arial" w:hAnsi="Arial" w:cs="Arial"/>
          <w:highlight w:val="yellow"/>
        </w:rPr>
        <w:t>vervoerder voor eigen rekening en risico</w:t>
      </w:r>
      <w:r w:rsidR="00DF2BD7" w:rsidRPr="001E7A66">
        <w:rPr>
          <w:rFonts w:ascii="Arial" w:hAnsi="Arial" w:cs="Arial"/>
          <w:highlight w:val="yellow"/>
        </w:rPr>
        <w:t>, waaronder het debiteurenrisico,</w:t>
      </w:r>
      <w:r w:rsidRPr="001E7A66">
        <w:rPr>
          <w:rFonts w:ascii="Arial" w:hAnsi="Arial" w:cs="Arial"/>
          <w:highlight w:val="yellow"/>
        </w:rPr>
        <w:t xml:space="preserve"> een transportbedrijf, al dan niet aangevuld met andere logistieke activiteiten, exploiteert</w:t>
      </w:r>
      <w:r>
        <w:rPr>
          <w:rFonts w:ascii="Arial" w:hAnsi="Arial" w:cs="Arial"/>
        </w:rPr>
        <w:t xml:space="preserve"> met daarbij behorende </w:t>
      </w:r>
      <w:r w:rsidR="00DF2BD7">
        <w:rPr>
          <w:rFonts w:ascii="Arial" w:hAnsi="Arial" w:cs="Arial"/>
        </w:rPr>
        <w:t xml:space="preserve">wettelijke en contractuele </w:t>
      </w:r>
      <w:r>
        <w:rPr>
          <w:rFonts w:ascii="Arial" w:hAnsi="Arial" w:cs="Arial"/>
        </w:rPr>
        <w:t>rechten en plichten tegenover stakeholders</w:t>
      </w:r>
      <w:r w:rsidR="00411993">
        <w:rPr>
          <w:rFonts w:ascii="Arial" w:hAnsi="Arial" w:cs="Arial"/>
        </w:rPr>
        <w:t>,</w:t>
      </w:r>
      <w:r>
        <w:rPr>
          <w:rFonts w:ascii="Arial" w:hAnsi="Arial" w:cs="Arial"/>
        </w:rPr>
        <w:t xml:space="preserve"> waaronder de belastingdienst, de NIWO (Nationale en Internationale Wegvervoer Organisatie), </w:t>
      </w:r>
      <w:r w:rsidR="00D533B3">
        <w:rPr>
          <w:rFonts w:ascii="Arial" w:hAnsi="Arial" w:cs="Arial"/>
        </w:rPr>
        <w:t>lokale en provinciale overheden</w:t>
      </w:r>
      <w:r w:rsidR="00DC4E1D">
        <w:rPr>
          <w:rFonts w:ascii="Arial" w:hAnsi="Arial" w:cs="Arial"/>
        </w:rPr>
        <w:t xml:space="preserve"> en eventuele werknemers en/of uitzendkrachten</w:t>
      </w:r>
      <w:r w:rsidR="00D533B3">
        <w:rPr>
          <w:rFonts w:ascii="Arial" w:hAnsi="Arial" w:cs="Arial"/>
        </w:rPr>
        <w:t>;</w:t>
      </w:r>
    </w:p>
    <w:p w14:paraId="28CBC4C3" w14:textId="77777777" w:rsidR="00A8490E" w:rsidRPr="001E7A66" w:rsidRDefault="00DF2BD7" w:rsidP="005A63F1">
      <w:pPr>
        <w:pStyle w:val="Lijstalinea"/>
        <w:numPr>
          <w:ilvl w:val="0"/>
          <w:numId w:val="1"/>
        </w:numPr>
        <w:spacing w:line="360" w:lineRule="auto"/>
        <w:rPr>
          <w:rFonts w:ascii="Arial" w:hAnsi="Arial" w:cs="Arial"/>
          <w:highlight w:val="yellow"/>
        </w:rPr>
      </w:pPr>
      <w:r w:rsidRPr="001E7A66">
        <w:rPr>
          <w:rFonts w:ascii="Arial" w:hAnsi="Arial" w:cs="Arial"/>
          <w:highlight w:val="yellow"/>
        </w:rPr>
        <w:t>p</w:t>
      </w:r>
      <w:r w:rsidR="00A8490E" w:rsidRPr="001E7A66">
        <w:rPr>
          <w:rFonts w:ascii="Arial" w:hAnsi="Arial" w:cs="Arial"/>
          <w:highlight w:val="yellow"/>
        </w:rPr>
        <w:t>artijen uitdrukkelijk onderkennen dat er geen sprake is van een dienstbetrekking;</w:t>
      </w:r>
    </w:p>
    <w:p w14:paraId="2C483765" w14:textId="77777777" w:rsidR="00CB0D42" w:rsidRDefault="00CB0D42" w:rsidP="005A63F1">
      <w:pPr>
        <w:pStyle w:val="Lijstalinea"/>
        <w:numPr>
          <w:ilvl w:val="0"/>
          <w:numId w:val="1"/>
        </w:numPr>
        <w:spacing w:line="360" w:lineRule="auto"/>
        <w:rPr>
          <w:rFonts w:ascii="Arial" w:hAnsi="Arial" w:cs="Arial"/>
        </w:rPr>
      </w:pPr>
      <w:r>
        <w:rPr>
          <w:rFonts w:ascii="Arial" w:hAnsi="Arial" w:cs="Arial"/>
        </w:rPr>
        <w:t>vervoerder de risico’s draagt die behoren bij persoonlijke arbeidsongeschiktheid;</w:t>
      </w:r>
    </w:p>
    <w:p w14:paraId="6981ED43" w14:textId="77777777" w:rsidR="00CB0D42" w:rsidRPr="006E4C90" w:rsidRDefault="00CB0D42" w:rsidP="005A63F1">
      <w:pPr>
        <w:pStyle w:val="Lijstalinea"/>
        <w:numPr>
          <w:ilvl w:val="0"/>
          <w:numId w:val="1"/>
        </w:numPr>
        <w:spacing w:line="360" w:lineRule="auto"/>
        <w:rPr>
          <w:rFonts w:ascii="Arial" w:hAnsi="Arial" w:cs="Arial"/>
        </w:rPr>
      </w:pPr>
      <w:r>
        <w:rPr>
          <w:rFonts w:ascii="Arial" w:hAnsi="Arial" w:cs="Arial"/>
        </w:rPr>
        <w:t>vervoerder zelf zorg dient te drag</w:t>
      </w:r>
      <w:r w:rsidR="0091087F">
        <w:rPr>
          <w:rFonts w:ascii="Arial" w:hAnsi="Arial" w:cs="Arial"/>
        </w:rPr>
        <w:t>en voor een oudedagsvoorziening;</w:t>
      </w:r>
    </w:p>
    <w:p w14:paraId="38781FCC" w14:textId="77777777" w:rsidR="006E4C90" w:rsidRDefault="006E4C90" w:rsidP="006E4C90">
      <w:pPr>
        <w:spacing w:line="360" w:lineRule="auto"/>
        <w:rPr>
          <w:rFonts w:ascii="Arial" w:hAnsi="Arial" w:cs="Arial"/>
        </w:rPr>
      </w:pPr>
    </w:p>
    <w:p w14:paraId="7368A3A2" w14:textId="77777777" w:rsidR="009F746C" w:rsidRDefault="006E4C90" w:rsidP="006E4C90">
      <w:pPr>
        <w:spacing w:line="360" w:lineRule="auto"/>
        <w:rPr>
          <w:rFonts w:ascii="Arial" w:hAnsi="Arial" w:cs="Arial"/>
        </w:rPr>
      </w:pPr>
      <w:r w:rsidRPr="00682A4D">
        <w:rPr>
          <w:rFonts w:ascii="Arial" w:hAnsi="Arial" w:cs="Arial"/>
        </w:rPr>
        <w:t>en zijn overeengekomen als volgt:</w:t>
      </w:r>
    </w:p>
    <w:p w14:paraId="105A657B" w14:textId="77777777" w:rsidR="009F746C" w:rsidRPr="00682A4D" w:rsidRDefault="009F746C" w:rsidP="006E4C90">
      <w:pPr>
        <w:spacing w:line="360" w:lineRule="auto"/>
        <w:rPr>
          <w:rFonts w:ascii="Arial" w:hAnsi="Arial" w:cs="Arial"/>
        </w:rPr>
      </w:pPr>
    </w:p>
    <w:p w14:paraId="76F3DB40" w14:textId="77777777" w:rsidR="00903227" w:rsidRPr="00682A4D" w:rsidRDefault="00903227" w:rsidP="00A7424A">
      <w:pPr>
        <w:spacing w:after="160" w:line="259" w:lineRule="auto"/>
        <w:rPr>
          <w:rFonts w:ascii="Arial" w:hAnsi="Arial" w:cs="Arial"/>
          <w:b/>
        </w:rPr>
      </w:pPr>
      <w:r w:rsidRPr="00682A4D">
        <w:rPr>
          <w:rFonts w:ascii="Arial" w:hAnsi="Arial" w:cs="Arial"/>
          <w:b/>
        </w:rPr>
        <w:t>Artikel 1 – verplichtingen van vervoerder</w:t>
      </w:r>
    </w:p>
    <w:p w14:paraId="042F0F9A" w14:textId="77777777" w:rsidR="00903227" w:rsidRPr="001E7A66" w:rsidRDefault="002F7A88" w:rsidP="00A7424A">
      <w:pPr>
        <w:pStyle w:val="Lijstalinea"/>
        <w:numPr>
          <w:ilvl w:val="0"/>
          <w:numId w:val="4"/>
        </w:numPr>
        <w:spacing w:line="288" w:lineRule="auto"/>
        <w:rPr>
          <w:rFonts w:ascii="Arial" w:hAnsi="Arial" w:cs="Arial"/>
          <w:highlight w:val="yellow"/>
        </w:rPr>
      </w:pPr>
      <w:r w:rsidRPr="001E7A66">
        <w:rPr>
          <w:rFonts w:ascii="Arial" w:hAnsi="Arial" w:cs="Arial"/>
          <w:highlight w:val="yellow"/>
        </w:rPr>
        <w:t>V</w:t>
      </w:r>
      <w:r w:rsidR="00F769AD" w:rsidRPr="001E7A66">
        <w:rPr>
          <w:rFonts w:ascii="Arial" w:hAnsi="Arial" w:cs="Arial"/>
          <w:highlight w:val="yellow"/>
        </w:rPr>
        <w:t xml:space="preserve">ervoerder verricht het beroepsgoederenvervoer over de weg uitsluitend </w:t>
      </w:r>
      <w:r w:rsidR="00544BC0" w:rsidRPr="001E7A66">
        <w:rPr>
          <w:rFonts w:ascii="Arial" w:hAnsi="Arial" w:cs="Arial"/>
          <w:highlight w:val="yellow"/>
        </w:rPr>
        <w:t>gedurende de tijd dat</w:t>
      </w:r>
      <w:r w:rsidR="00F769AD" w:rsidRPr="001E7A66">
        <w:rPr>
          <w:rFonts w:ascii="Arial" w:hAnsi="Arial" w:cs="Arial"/>
          <w:highlight w:val="yellow"/>
        </w:rPr>
        <w:t xml:space="preserve"> hij in het bezit is van een communautaire vergunning zoals bedoeld in de Wet wegvervoer goederen (Wwg)</w:t>
      </w:r>
      <w:r w:rsidR="00E808BF" w:rsidRPr="001E7A66">
        <w:rPr>
          <w:rFonts w:ascii="Arial" w:hAnsi="Arial" w:cs="Arial"/>
          <w:highlight w:val="yellow"/>
        </w:rPr>
        <w:t>.</w:t>
      </w:r>
    </w:p>
    <w:p w14:paraId="1C764969" w14:textId="77777777" w:rsidR="00E808BF" w:rsidRDefault="00E808BF" w:rsidP="00A7424A">
      <w:pPr>
        <w:pStyle w:val="Lijstalinea"/>
        <w:numPr>
          <w:ilvl w:val="0"/>
          <w:numId w:val="4"/>
        </w:numPr>
        <w:spacing w:line="288" w:lineRule="auto"/>
        <w:rPr>
          <w:rFonts w:ascii="Arial" w:hAnsi="Arial" w:cs="Arial"/>
        </w:rPr>
      </w:pPr>
      <w:r>
        <w:rPr>
          <w:rFonts w:ascii="Arial" w:hAnsi="Arial" w:cs="Arial"/>
        </w:rPr>
        <w:t xml:space="preserve">Om in aanmerking te komen voor een communautaire vergunning dient de vervoerder te voldoen aan de </w:t>
      </w:r>
      <w:r w:rsidR="00327ADC">
        <w:rPr>
          <w:rFonts w:ascii="Arial" w:hAnsi="Arial" w:cs="Arial"/>
        </w:rPr>
        <w:t xml:space="preserve">navolgende door de NIWO te beoordelen </w:t>
      </w:r>
      <w:r w:rsidR="00E460A0">
        <w:rPr>
          <w:rFonts w:ascii="Arial" w:hAnsi="Arial" w:cs="Arial"/>
        </w:rPr>
        <w:t xml:space="preserve">cumulatieve </w:t>
      </w:r>
      <w:r w:rsidR="00327ADC">
        <w:rPr>
          <w:rFonts w:ascii="Arial" w:hAnsi="Arial" w:cs="Arial"/>
        </w:rPr>
        <w:t>voorwaarden</w:t>
      </w:r>
      <w:r>
        <w:rPr>
          <w:rFonts w:ascii="Arial" w:hAnsi="Arial" w:cs="Arial"/>
        </w:rPr>
        <w:t>:</w:t>
      </w:r>
    </w:p>
    <w:p w14:paraId="00EAF90C" w14:textId="77777777" w:rsidR="00E808BF" w:rsidRDefault="00A8490E" w:rsidP="00A7424A">
      <w:pPr>
        <w:pStyle w:val="Lijstalinea"/>
        <w:numPr>
          <w:ilvl w:val="1"/>
          <w:numId w:val="4"/>
        </w:numPr>
        <w:spacing w:line="288" w:lineRule="auto"/>
        <w:rPr>
          <w:rFonts w:ascii="Arial" w:hAnsi="Arial" w:cs="Arial"/>
        </w:rPr>
      </w:pPr>
      <w:r>
        <w:rPr>
          <w:rFonts w:ascii="Arial" w:hAnsi="Arial" w:cs="Arial"/>
        </w:rPr>
        <w:t>b</w:t>
      </w:r>
      <w:r w:rsidR="00E808BF">
        <w:rPr>
          <w:rFonts w:ascii="Arial" w:hAnsi="Arial" w:cs="Arial"/>
        </w:rPr>
        <w:t>etrouwbaarheid (middels Verklaring Omtrent Gedrag);</w:t>
      </w:r>
    </w:p>
    <w:p w14:paraId="5160E1CD" w14:textId="77777777" w:rsidR="00E808BF" w:rsidRDefault="00327ADC" w:rsidP="00A7424A">
      <w:pPr>
        <w:pStyle w:val="Lijstalinea"/>
        <w:numPr>
          <w:ilvl w:val="1"/>
          <w:numId w:val="4"/>
        </w:numPr>
        <w:spacing w:line="288" w:lineRule="auto"/>
        <w:rPr>
          <w:rFonts w:ascii="Arial" w:hAnsi="Arial" w:cs="Arial"/>
        </w:rPr>
      </w:pPr>
      <w:r>
        <w:rPr>
          <w:rFonts w:ascii="Arial" w:hAnsi="Arial" w:cs="Arial"/>
        </w:rPr>
        <w:t>financiële</w:t>
      </w:r>
      <w:r w:rsidR="00E808BF">
        <w:rPr>
          <w:rFonts w:ascii="Arial" w:hAnsi="Arial" w:cs="Arial"/>
        </w:rPr>
        <w:t xml:space="preserve"> draagkracht</w:t>
      </w:r>
      <w:r w:rsidR="00837D3C">
        <w:rPr>
          <w:rFonts w:ascii="Arial" w:hAnsi="Arial" w:cs="Arial"/>
        </w:rPr>
        <w:t xml:space="preserve"> (€ 9.000,- voor de eerste </w:t>
      </w:r>
      <w:r w:rsidR="007F2A75">
        <w:rPr>
          <w:rFonts w:ascii="Arial" w:hAnsi="Arial" w:cs="Arial"/>
        </w:rPr>
        <w:t>eenheid</w:t>
      </w:r>
      <w:r w:rsidR="00837D3C">
        <w:rPr>
          <w:rFonts w:ascii="Arial" w:hAnsi="Arial" w:cs="Arial"/>
        </w:rPr>
        <w:t xml:space="preserve"> + € 5.000,- voor elke volgende)</w:t>
      </w:r>
      <w:r w:rsidR="00E808BF">
        <w:rPr>
          <w:rFonts w:ascii="Arial" w:hAnsi="Arial" w:cs="Arial"/>
        </w:rPr>
        <w:t>;</w:t>
      </w:r>
    </w:p>
    <w:p w14:paraId="0CC36844" w14:textId="77777777" w:rsidR="00E808BF" w:rsidRDefault="00327ADC" w:rsidP="00A7424A">
      <w:pPr>
        <w:pStyle w:val="Lijstalinea"/>
        <w:numPr>
          <w:ilvl w:val="1"/>
          <w:numId w:val="4"/>
        </w:numPr>
        <w:spacing w:line="288" w:lineRule="auto"/>
        <w:rPr>
          <w:rFonts w:ascii="Arial" w:hAnsi="Arial" w:cs="Arial"/>
        </w:rPr>
      </w:pPr>
      <w:r>
        <w:rPr>
          <w:rFonts w:ascii="Arial" w:hAnsi="Arial" w:cs="Arial"/>
        </w:rPr>
        <w:t>v</w:t>
      </w:r>
      <w:r w:rsidR="00E808BF">
        <w:rPr>
          <w:rFonts w:ascii="Arial" w:hAnsi="Arial" w:cs="Arial"/>
        </w:rPr>
        <w:t>akbekwaamheid</w:t>
      </w:r>
      <w:r w:rsidR="00837D3C">
        <w:rPr>
          <w:rFonts w:ascii="Arial" w:hAnsi="Arial" w:cs="Arial"/>
        </w:rPr>
        <w:t xml:space="preserve"> (erkend vakdiploma)</w:t>
      </w:r>
      <w:r w:rsidR="00E808BF">
        <w:rPr>
          <w:rFonts w:ascii="Arial" w:hAnsi="Arial" w:cs="Arial"/>
        </w:rPr>
        <w:t>;</w:t>
      </w:r>
    </w:p>
    <w:p w14:paraId="3F83C222" w14:textId="77777777" w:rsidR="00E808BF" w:rsidRPr="00682A4D" w:rsidRDefault="00327ADC" w:rsidP="00A7424A">
      <w:pPr>
        <w:pStyle w:val="Lijstalinea"/>
        <w:numPr>
          <w:ilvl w:val="1"/>
          <w:numId w:val="4"/>
        </w:numPr>
        <w:spacing w:line="288" w:lineRule="auto"/>
        <w:rPr>
          <w:rFonts w:ascii="Arial" w:hAnsi="Arial" w:cs="Arial"/>
        </w:rPr>
      </w:pPr>
      <w:r>
        <w:rPr>
          <w:rFonts w:ascii="Arial" w:hAnsi="Arial" w:cs="Arial"/>
        </w:rPr>
        <w:t>w</w:t>
      </w:r>
      <w:r w:rsidR="00E808BF">
        <w:rPr>
          <w:rFonts w:ascii="Arial" w:hAnsi="Arial" w:cs="Arial"/>
        </w:rPr>
        <w:t>erkelijke en duurzame vestiging</w:t>
      </w:r>
      <w:r w:rsidR="00837D3C">
        <w:rPr>
          <w:rFonts w:ascii="Arial" w:hAnsi="Arial" w:cs="Arial"/>
        </w:rPr>
        <w:t xml:space="preserve"> (</w:t>
      </w:r>
      <w:r>
        <w:rPr>
          <w:rFonts w:ascii="Arial" w:hAnsi="Arial" w:cs="Arial"/>
        </w:rPr>
        <w:t>reële</w:t>
      </w:r>
      <w:r w:rsidR="00837D3C">
        <w:rPr>
          <w:rFonts w:ascii="Arial" w:hAnsi="Arial" w:cs="Arial"/>
        </w:rPr>
        <w:t xml:space="preserve"> vestiging in Nederland)</w:t>
      </w:r>
      <w:r w:rsidR="00E808BF">
        <w:rPr>
          <w:rFonts w:ascii="Arial" w:hAnsi="Arial" w:cs="Arial"/>
        </w:rPr>
        <w:t>.</w:t>
      </w:r>
    </w:p>
    <w:p w14:paraId="3CBB6C7E" w14:textId="77777777" w:rsidR="00F769AD" w:rsidRPr="001E7A66" w:rsidRDefault="00F769AD" w:rsidP="00A7424A">
      <w:pPr>
        <w:pStyle w:val="Lijstalinea"/>
        <w:numPr>
          <w:ilvl w:val="0"/>
          <w:numId w:val="4"/>
        </w:numPr>
        <w:spacing w:line="288" w:lineRule="auto"/>
        <w:rPr>
          <w:rFonts w:ascii="Arial" w:hAnsi="Arial" w:cs="Arial"/>
          <w:highlight w:val="yellow"/>
        </w:rPr>
      </w:pPr>
      <w:r w:rsidRPr="001E7A66">
        <w:rPr>
          <w:rFonts w:ascii="Arial" w:hAnsi="Arial" w:cs="Arial"/>
          <w:highlight w:val="yellow"/>
        </w:rPr>
        <w:t xml:space="preserve">Vervoerder verricht het vervoer met een </w:t>
      </w:r>
      <w:r w:rsidR="00E460A0" w:rsidRPr="001E7A66">
        <w:rPr>
          <w:rFonts w:ascii="Arial" w:hAnsi="Arial" w:cs="Arial"/>
          <w:highlight w:val="yellow"/>
        </w:rPr>
        <w:t xml:space="preserve">vrachtauto / </w:t>
      </w:r>
      <w:r w:rsidRPr="001E7A66">
        <w:rPr>
          <w:rFonts w:ascii="Arial" w:hAnsi="Arial" w:cs="Arial"/>
          <w:highlight w:val="yellow"/>
        </w:rPr>
        <w:t xml:space="preserve">trekker waarvan </w:t>
      </w:r>
      <w:r w:rsidR="00814B41" w:rsidRPr="001E7A66">
        <w:rPr>
          <w:rFonts w:ascii="Arial" w:hAnsi="Arial" w:cs="Arial"/>
          <w:highlight w:val="yellow"/>
        </w:rPr>
        <w:t xml:space="preserve">in ieder geval </w:t>
      </w:r>
      <w:r w:rsidRPr="001E7A66">
        <w:rPr>
          <w:rFonts w:ascii="Arial" w:hAnsi="Arial" w:cs="Arial"/>
          <w:highlight w:val="yellow"/>
        </w:rPr>
        <w:t xml:space="preserve">het economisch eigendom behoort tot zijn vermogen of een </w:t>
      </w:r>
      <w:r w:rsidR="00E460A0" w:rsidRPr="001E7A66">
        <w:rPr>
          <w:rFonts w:ascii="Arial" w:hAnsi="Arial" w:cs="Arial"/>
          <w:highlight w:val="yellow"/>
        </w:rPr>
        <w:t xml:space="preserve">vrachtauto / </w:t>
      </w:r>
      <w:r w:rsidRPr="001E7A66">
        <w:rPr>
          <w:rFonts w:ascii="Arial" w:hAnsi="Arial" w:cs="Arial"/>
          <w:highlight w:val="yellow"/>
        </w:rPr>
        <w:t>trekker die tegen een marktconforme prijs wordt gehuurd</w:t>
      </w:r>
      <w:r w:rsidR="00DF2BD7" w:rsidRPr="001E7A66">
        <w:rPr>
          <w:rFonts w:ascii="Arial" w:hAnsi="Arial" w:cs="Arial"/>
          <w:highlight w:val="yellow"/>
        </w:rPr>
        <w:t>, waaronder lease wordt begrepen</w:t>
      </w:r>
      <w:r w:rsidR="00814B41" w:rsidRPr="001E7A66">
        <w:rPr>
          <w:rFonts w:ascii="Arial" w:hAnsi="Arial" w:cs="Arial"/>
          <w:highlight w:val="yellow"/>
        </w:rPr>
        <w:t>, exclusief brandstof</w:t>
      </w:r>
      <w:r w:rsidRPr="001E7A66">
        <w:rPr>
          <w:rFonts w:ascii="Arial" w:hAnsi="Arial" w:cs="Arial"/>
          <w:highlight w:val="yellow"/>
        </w:rPr>
        <w:t>.</w:t>
      </w:r>
    </w:p>
    <w:p w14:paraId="7D3DE4F4" w14:textId="77777777" w:rsidR="00F769AD" w:rsidRPr="00682A4D" w:rsidRDefault="00F769AD" w:rsidP="00A7424A">
      <w:pPr>
        <w:pStyle w:val="Lijstalinea"/>
        <w:numPr>
          <w:ilvl w:val="0"/>
          <w:numId w:val="4"/>
        </w:numPr>
        <w:spacing w:line="288" w:lineRule="auto"/>
        <w:rPr>
          <w:rFonts w:ascii="Arial" w:hAnsi="Arial" w:cs="Arial"/>
        </w:rPr>
      </w:pPr>
      <w:r w:rsidRPr="00682A4D">
        <w:rPr>
          <w:rFonts w:ascii="Arial" w:hAnsi="Arial" w:cs="Arial"/>
        </w:rPr>
        <w:t xml:space="preserve">De </w:t>
      </w:r>
      <w:r w:rsidR="00E460A0">
        <w:rPr>
          <w:rFonts w:ascii="Arial" w:hAnsi="Arial" w:cs="Arial"/>
        </w:rPr>
        <w:t xml:space="preserve">vrachtauto / </w:t>
      </w:r>
      <w:r w:rsidRPr="00682A4D">
        <w:rPr>
          <w:rFonts w:ascii="Arial" w:hAnsi="Arial" w:cs="Arial"/>
        </w:rPr>
        <w:t xml:space="preserve">trekker zoals bedoeld in lid </w:t>
      </w:r>
      <w:r w:rsidR="00E460A0">
        <w:rPr>
          <w:rFonts w:ascii="Arial" w:hAnsi="Arial" w:cs="Arial"/>
        </w:rPr>
        <w:t>3</w:t>
      </w:r>
      <w:r w:rsidRPr="00682A4D">
        <w:rPr>
          <w:rFonts w:ascii="Arial" w:hAnsi="Arial" w:cs="Arial"/>
        </w:rPr>
        <w:t xml:space="preserve"> moet voor rekening van vervoerder zijn verzekerd tegen minimaal wettelijke aansprakelijkheid</w:t>
      </w:r>
      <w:r w:rsidR="00405D07" w:rsidRPr="00682A4D">
        <w:rPr>
          <w:rFonts w:ascii="Arial" w:hAnsi="Arial" w:cs="Arial"/>
        </w:rPr>
        <w:t xml:space="preserve"> als bedoeld in de Wet Aansprakelijkheidsverzekering Motorrijtuigen (WAM)</w:t>
      </w:r>
      <w:r w:rsidR="00544BC0">
        <w:rPr>
          <w:rFonts w:ascii="Arial" w:hAnsi="Arial" w:cs="Arial"/>
        </w:rPr>
        <w:t>, tenzij deze verzekering reeds is afgesloten door de verhuurder.</w:t>
      </w:r>
    </w:p>
    <w:p w14:paraId="4A8553E9" w14:textId="77777777" w:rsidR="00F769AD" w:rsidRPr="001E7A66" w:rsidRDefault="00F769AD" w:rsidP="00A7424A">
      <w:pPr>
        <w:pStyle w:val="Lijstalinea"/>
        <w:numPr>
          <w:ilvl w:val="0"/>
          <w:numId w:val="4"/>
        </w:numPr>
        <w:spacing w:line="288" w:lineRule="auto"/>
        <w:rPr>
          <w:rFonts w:ascii="Arial" w:hAnsi="Arial" w:cs="Arial"/>
          <w:highlight w:val="yellow"/>
        </w:rPr>
      </w:pPr>
      <w:r w:rsidRPr="00682A4D">
        <w:rPr>
          <w:rFonts w:ascii="Arial" w:hAnsi="Arial" w:cs="Arial"/>
        </w:rPr>
        <w:lastRenderedPageBreak/>
        <w:t xml:space="preserve">Tijdens de uitvoering van de transportopdrachten dient de vervoerder voor eigen rekening te beschikken over minimaal een verzekering </w:t>
      </w:r>
      <w:r w:rsidR="00405D07" w:rsidRPr="00682A4D">
        <w:rPr>
          <w:rFonts w:ascii="Arial" w:hAnsi="Arial" w:cs="Arial"/>
        </w:rPr>
        <w:t>die de aansprakelijkheid dekt van de vervoerder in geval van schade aan de vervoerde lading (vervoerdersaansp</w:t>
      </w:r>
      <w:r w:rsidR="00814B41">
        <w:rPr>
          <w:rFonts w:ascii="Arial" w:hAnsi="Arial" w:cs="Arial"/>
        </w:rPr>
        <w:t>r</w:t>
      </w:r>
      <w:r w:rsidR="00405D07" w:rsidRPr="00682A4D">
        <w:rPr>
          <w:rFonts w:ascii="Arial" w:hAnsi="Arial" w:cs="Arial"/>
        </w:rPr>
        <w:t>akelijkheidsverzekering).</w:t>
      </w:r>
      <w:r w:rsidR="001D5723">
        <w:rPr>
          <w:rFonts w:ascii="Arial" w:hAnsi="Arial" w:cs="Arial"/>
        </w:rPr>
        <w:t xml:space="preserve"> </w:t>
      </w:r>
      <w:r w:rsidR="001D5723" w:rsidRPr="001E7A66">
        <w:rPr>
          <w:rFonts w:ascii="Arial" w:hAnsi="Arial" w:cs="Arial"/>
          <w:highlight w:val="yellow"/>
        </w:rPr>
        <w:t xml:space="preserve">De vervoerovereenkomst betreft een zogenaamde resultaatsverbintenis hetgeen betekent dat de vervoerder </w:t>
      </w:r>
      <w:r w:rsidR="00DB7D21" w:rsidRPr="001E7A66">
        <w:rPr>
          <w:rFonts w:ascii="Arial" w:hAnsi="Arial" w:cs="Arial"/>
          <w:highlight w:val="yellow"/>
        </w:rPr>
        <w:t xml:space="preserve">in beginsel </w:t>
      </w:r>
      <w:r w:rsidR="001D5723" w:rsidRPr="001E7A66">
        <w:rPr>
          <w:rFonts w:ascii="Arial" w:hAnsi="Arial" w:cs="Arial"/>
          <w:highlight w:val="yellow"/>
        </w:rPr>
        <w:t>aansprakelijk is indien de in ontvangst genomen goederen niet, niet in dezelfde staat of niet binnen het afgesproken tijdstip worden afgeleverd.</w:t>
      </w:r>
    </w:p>
    <w:p w14:paraId="77F0E171" w14:textId="77777777" w:rsidR="00CF3E3A" w:rsidRPr="001E7A66" w:rsidRDefault="00F769AD" w:rsidP="00A7424A">
      <w:pPr>
        <w:pStyle w:val="Lijstalinea"/>
        <w:numPr>
          <w:ilvl w:val="0"/>
          <w:numId w:val="4"/>
        </w:numPr>
        <w:spacing w:line="288" w:lineRule="auto"/>
        <w:rPr>
          <w:rFonts w:ascii="Arial" w:hAnsi="Arial" w:cs="Arial"/>
          <w:highlight w:val="yellow"/>
        </w:rPr>
      </w:pPr>
      <w:r w:rsidRPr="001E7A66">
        <w:rPr>
          <w:rFonts w:ascii="Arial" w:hAnsi="Arial" w:cs="Arial"/>
          <w:highlight w:val="yellow"/>
        </w:rPr>
        <w:t>Vervoerder draagt voor eigen rekening zorg voor de brandstof.</w:t>
      </w:r>
    </w:p>
    <w:p w14:paraId="6F05970C" w14:textId="77777777" w:rsidR="00DF2BD7" w:rsidRPr="001E7A66" w:rsidRDefault="00CF3E3A" w:rsidP="00A7424A">
      <w:pPr>
        <w:pStyle w:val="Lijstalinea"/>
        <w:numPr>
          <w:ilvl w:val="0"/>
          <w:numId w:val="4"/>
        </w:numPr>
        <w:spacing w:line="288" w:lineRule="auto"/>
        <w:rPr>
          <w:rFonts w:ascii="Arial" w:hAnsi="Arial" w:cs="Arial"/>
          <w:highlight w:val="yellow"/>
        </w:rPr>
      </w:pPr>
      <w:r w:rsidRPr="001E7A66">
        <w:rPr>
          <w:rFonts w:ascii="Arial" w:hAnsi="Arial" w:cs="Arial"/>
          <w:highlight w:val="yellow"/>
        </w:rPr>
        <w:t xml:space="preserve">Vervoerder dient te beschikken over een BTW nummer en ingeschreven te staan in het Handelsregister. </w:t>
      </w:r>
    </w:p>
    <w:p w14:paraId="44808FE2" w14:textId="77777777" w:rsidR="00CF3E3A" w:rsidRPr="00CF3E3A" w:rsidRDefault="00CF3E3A" w:rsidP="00A7424A">
      <w:pPr>
        <w:pStyle w:val="Lijstalinea"/>
        <w:spacing w:line="288" w:lineRule="auto"/>
        <w:rPr>
          <w:rFonts w:ascii="Arial" w:hAnsi="Arial" w:cs="Arial"/>
        </w:rPr>
      </w:pPr>
    </w:p>
    <w:p w14:paraId="131CB9EE" w14:textId="77777777" w:rsidR="00F769AD" w:rsidRPr="00682A4D" w:rsidRDefault="00F769AD" w:rsidP="004F2231">
      <w:pPr>
        <w:spacing w:line="288" w:lineRule="auto"/>
        <w:rPr>
          <w:rFonts w:ascii="Arial" w:hAnsi="Arial" w:cs="Arial"/>
        </w:rPr>
      </w:pPr>
    </w:p>
    <w:p w14:paraId="5015975B" w14:textId="77777777" w:rsidR="00405D07" w:rsidRPr="00682A4D" w:rsidRDefault="00405D07" w:rsidP="004F2231">
      <w:pPr>
        <w:spacing w:line="288" w:lineRule="auto"/>
        <w:rPr>
          <w:rFonts w:ascii="Arial" w:hAnsi="Arial" w:cs="Arial"/>
          <w:b/>
        </w:rPr>
      </w:pPr>
      <w:r w:rsidRPr="00682A4D">
        <w:rPr>
          <w:rFonts w:ascii="Arial" w:hAnsi="Arial" w:cs="Arial"/>
          <w:b/>
        </w:rPr>
        <w:t>Artikel 2 – uitvoering werkzaamheden</w:t>
      </w:r>
    </w:p>
    <w:p w14:paraId="675C6B3A" w14:textId="77777777" w:rsidR="00405D07" w:rsidRPr="00682A4D" w:rsidRDefault="00405D07" w:rsidP="00A7424A">
      <w:pPr>
        <w:pStyle w:val="Lijstalinea"/>
        <w:numPr>
          <w:ilvl w:val="0"/>
          <w:numId w:val="9"/>
        </w:numPr>
        <w:spacing w:line="288" w:lineRule="auto"/>
        <w:rPr>
          <w:rFonts w:ascii="Arial" w:hAnsi="Arial" w:cs="Arial"/>
        </w:rPr>
      </w:pPr>
      <w:r w:rsidRPr="00682A4D">
        <w:rPr>
          <w:rFonts w:ascii="Arial" w:hAnsi="Arial" w:cs="Arial"/>
        </w:rPr>
        <w:t>Vervoerder is</w:t>
      </w:r>
      <w:r w:rsidR="000937F6">
        <w:rPr>
          <w:rFonts w:ascii="Arial" w:hAnsi="Arial" w:cs="Arial"/>
        </w:rPr>
        <w:t>, mits partijen daarover nadere afspraken maken,</w:t>
      </w:r>
      <w:r w:rsidRPr="00682A4D">
        <w:rPr>
          <w:rFonts w:ascii="Arial" w:hAnsi="Arial" w:cs="Arial"/>
        </w:rPr>
        <w:t xml:space="preserve"> gerechtigd het vervoer uit te besteden.</w:t>
      </w:r>
    </w:p>
    <w:p w14:paraId="5F8A82DC" w14:textId="77777777" w:rsidR="00405D07" w:rsidRPr="00682A4D" w:rsidRDefault="00405D07" w:rsidP="00A7424A">
      <w:pPr>
        <w:pStyle w:val="Lijstalinea"/>
        <w:numPr>
          <w:ilvl w:val="0"/>
          <w:numId w:val="9"/>
        </w:numPr>
        <w:spacing w:line="288" w:lineRule="auto"/>
        <w:rPr>
          <w:rFonts w:ascii="Arial" w:hAnsi="Arial" w:cs="Arial"/>
        </w:rPr>
      </w:pPr>
      <w:r w:rsidRPr="00682A4D">
        <w:rPr>
          <w:rFonts w:ascii="Arial" w:hAnsi="Arial" w:cs="Arial"/>
        </w:rPr>
        <w:t>Vervoerder verricht de werkzaamheden zoals per opdracht overeengekomen, in het bijzonder ten aanzien van laad- en lostijden</w:t>
      </w:r>
      <w:r w:rsidR="00773B24">
        <w:rPr>
          <w:rFonts w:ascii="Arial" w:hAnsi="Arial" w:cs="Arial"/>
        </w:rPr>
        <w:t xml:space="preserve"> en</w:t>
      </w:r>
      <w:r w:rsidR="007F2A75">
        <w:rPr>
          <w:rFonts w:ascii="Arial" w:hAnsi="Arial" w:cs="Arial"/>
        </w:rPr>
        <w:t xml:space="preserve"> laad- en losplaatsen, doch</w:t>
      </w:r>
      <w:r w:rsidRPr="00682A4D">
        <w:rPr>
          <w:rFonts w:ascii="Arial" w:hAnsi="Arial" w:cs="Arial"/>
        </w:rPr>
        <w:t xml:space="preserve"> met eerbiediging van onder meer rij- en rusttijden.</w:t>
      </w:r>
    </w:p>
    <w:p w14:paraId="5FCB1640" w14:textId="77777777" w:rsidR="007F2A75" w:rsidRPr="00682A4D" w:rsidRDefault="007F2A75" w:rsidP="00A7424A">
      <w:pPr>
        <w:pStyle w:val="Lijstalinea"/>
        <w:numPr>
          <w:ilvl w:val="0"/>
          <w:numId w:val="9"/>
        </w:numPr>
        <w:spacing w:line="288" w:lineRule="auto"/>
        <w:rPr>
          <w:rFonts w:ascii="Arial" w:hAnsi="Arial" w:cs="Arial"/>
        </w:rPr>
      </w:pPr>
      <w:r>
        <w:rPr>
          <w:rFonts w:ascii="Arial" w:hAnsi="Arial" w:cs="Arial"/>
        </w:rPr>
        <w:t xml:space="preserve">Vervoerder is gerechtigd om, met inachtneming van lid 2, zelfstandig de af te leggen route te bepalen. </w:t>
      </w:r>
    </w:p>
    <w:p w14:paraId="0D217769" w14:textId="77777777" w:rsidR="00E460A0" w:rsidRDefault="00E460A0">
      <w:pPr>
        <w:spacing w:after="160" w:line="259" w:lineRule="auto"/>
        <w:rPr>
          <w:rFonts w:ascii="Arial" w:hAnsi="Arial" w:cs="Arial"/>
          <w:b/>
        </w:rPr>
      </w:pPr>
    </w:p>
    <w:p w14:paraId="57EEA8AC" w14:textId="77777777" w:rsidR="00BF1329" w:rsidRPr="00682A4D" w:rsidRDefault="00BF1329" w:rsidP="004F2231">
      <w:pPr>
        <w:spacing w:line="288" w:lineRule="auto"/>
        <w:rPr>
          <w:rFonts w:ascii="Arial" w:hAnsi="Arial" w:cs="Arial"/>
          <w:b/>
        </w:rPr>
      </w:pPr>
      <w:r w:rsidRPr="00682A4D">
        <w:rPr>
          <w:rFonts w:ascii="Arial" w:hAnsi="Arial" w:cs="Arial"/>
          <w:b/>
        </w:rPr>
        <w:t xml:space="preserve">Artikel 3 – </w:t>
      </w:r>
      <w:r w:rsidR="00773B24">
        <w:rPr>
          <w:rFonts w:ascii="Arial" w:hAnsi="Arial" w:cs="Arial"/>
          <w:b/>
        </w:rPr>
        <w:t>financiële reserveringen</w:t>
      </w:r>
      <w:r w:rsidR="00DB7D21">
        <w:rPr>
          <w:rFonts w:ascii="Arial" w:hAnsi="Arial" w:cs="Arial"/>
          <w:b/>
        </w:rPr>
        <w:t xml:space="preserve"> &amp; wettelijke, fiscale en sociale verplichtingen</w:t>
      </w:r>
    </w:p>
    <w:p w14:paraId="79C9AACB" w14:textId="77777777" w:rsidR="003C640F" w:rsidRPr="00A7424A" w:rsidRDefault="00834923" w:rsidP="00A7424A">
      <w:pPr>
        <w:pStyle w:val="Lijstalinea"/>
        <w:numPr>
          <w:ilvl w:val="0"/>
          <w:numId w:val="6"/>
        </w:numPr>
        <w:spacing w:line="288" w:lineRule="auto"/>
        <w:rPr>
          <w:rFonts w:ascii="Arial" w:hAnsi="Arial" w:cs="Arial"/>
        </w:rPr>
      </w:pPr>
      <w:r w:rsidRPr="00A7424A">
        <w:rPr>
          <w:rFonts w:ascii="Arial" w:hAnsi="Arial" w:cs="Arial"/>
        </w:rPr>
        <w:t>A</w:t>
      </w:r>
      <w:r w:rsidR="003C640F" w:rsidRPr="00A7424A">
        <w:rPr>
          <w:rFonts w:ascii="Arial" w:hAnsi="Arial" w:cs="Arial"/>
        </w:rPr>
        <w:t xml:space="preserve">fzender </w:t>
      </w:r>
      <w:r w:rsidRPr="00A7424A">
        <w:rPr>
          <w:rFonts w:ascii="Arial" w:hAnsi="Arial" w:cs="Arial"/>
        </w:rPr>
        <w:t xml:space="preserve">maakt </w:t>
      </w:r>
      <w:r w:rsidR="003C640F" w:rsidRPr="00A7424A">
        <w:rPr>
          <w:rFonts w:ascii="Arial" w:hAnsi="Arial" w:cs="Arial"/>
        </w:rPr>
        <w:t>geen financiële reserveringen voor dagen waarop eigenaar</w:t>
      </w:r>
      <w:r w:rsidR="00773B24" w:rsidRPr="00A7424A">
        <w:rPr>
          <w:rFonts w:ascii="Arial" w:hAnsi="Arial" w:cs="Arial"/>
        </w:rPr>
        <w:t>,</w:t>
      </w:r>
      <w:r w:rsidR="003C640F" w:rsidRPr="00A7424A">
        <w:rPr>
          <w:rFonts w:ascii="Arial" w:hAnsi="Arial" w:cs="Arial"/>
        </w:rPr>
        <w:t xml:space="preserve"> vennoot</w:t>
      </w:r>
      <w:r w:rsidR="00773B24" w:rsidRPr="00A7424A">
        <w:rPr>
          <w:rFonts w:ascii="Arial" w:hAnsi="Arial" w:cs="Arial"/>
        </w:rPr>
        <w:t>,  maat, lid van een coöperatie of vereniging of bestuurder van een stichting</w:t>
      </w:r>
      <w:r w:rsidR="00E460A0" w:rsidRPr="00A7424A">
        <w:rPr>
          <w:rFonts w:ascii="Arial" w:hAnsi="Arial" w:cs="Arial"/>
        </w:rPr>
        <w:t>, indien zij het vervoer persoonlijk verrichten,</w:t>
      </w:r>
      <w:r w:rsidR="003C640F" w:rsidRPr="00A7424A">
        <w:rPr>
          <w:rFonts w:ascii="Arial" w:hAnsi="Arial" w:cs="Arial"/>
        </w:rPr>
        <w:t xml:space="preserve"> niet beschikbaar is voor het ver</w:t>
      </w:r>
      <w:r w:rsidR="00965FE8" w:rsidRPr="00A7424A">
        <w:rPr>
          <w:rFonts w:ascii="Arial" w:hAnsi="Arial" w:cs="Arial"/>
        </w:rPr>
        <w:t>richten van transportdiensten</w:t>
      </w:r>
      <w:r w:rsidR="003C640F" w:rsidRPr="00A7424A">
        <w:rPr>
          <w:rFonts w:ascii="Arial" w:hAnsi="Arial" w:cs="Arial"/>
        </w:rPr>
        <w:t>.</w:t>
      </w:r>
      <w:r w:rsidR="00DC4E1D" w:rsidRPr="00A7424A">
        <w:rPr>
          <w:rFonts w:ascii="Arial" w:hAnsi="Arial" w:cs="Arial"/>
        </w:rPr>
        <w:t xml:space="preserve"> </w:t>
      </w:r>
    </w:p>
    <w:p w14:paraId="48AA258E" w14:textId="77777777" w:rsidR="00E460A0" w:rsidRPr="00A7424A" w:rsidRDefault="00E460A0" w:rsidP="00A7424A">
      <w:pPr>
        <w:pStyle w:val="Lijstalinea"/>
        <w:numPr>
          <w:ilvl w:val="0"/>
          <w:numId w:val="6"/>
        </w:numPr>
        <w:spacing w:line="288" w:lineRule="auto"/>
        <w:rPr>
          <w:rFonts w:ascii="Arial" w:hAnsi="Arial" w:cs="Arial"/>
        </w:rPr>
      </w:pPr>
      <w:r w:rsidRPr="00A7424A">
        <w:rPr>
          <w:rFonts w:ascii="Arial" w:hAnsi="Arial" w:cs="Arial"/>
        </w:rPr>
        <w:t xml:space="preserve">Indien het vervoer wordt verricht door chauffeurs die een dienstbetrekking hebben met of ingeleend worden door de </w:t>
      </w:r>
      <w:r w:rsidR="002209D2">
        <w:rPr>
          <w:rFonts w:ascii="Arial" w:hAnsi="Arial" w:cs="Arial"/>
        </w:rPr>
        <w:t>vervoerder</w:t>
      </w:r>
      <w:r w:rsidRPr="00A7424A">
        <w:rPr>
          <w:rFonts w:ascii="Arial" w:hAnsi="Arial" w:cs="Arial"/>
        </w:rPr>
        <w:t xml:space="preserve">, </w:t>
      </w:r>
      <w:r w:rsidR="00F8758C" w:rsidRPr="00A7424A">
        <w:rPr>
          <w:rFonts w:ascii="Arial" w:hAnsi="Arial" w:cs="Arial"/>
        </w:rPr>
        <w:t>draagt die entiteit zorg voor de nakoming van eventueel wettelijk</w:t>
      </w:r>
      <w:r w:rsidR="002A19B6">
        <w:rPr>
          <w:rFonts w:ascii="Arial" w:hAnsi="Arial" w:cs="Arial"/>
        </w:rPr>
        <w:t>e</w:t>
      </w:r>
      <w:r w:rsidR="00F8758C" w:rsidRPr="00A7424A">
        <w:rPr>
          <w:rFonts w:ascii="Arial" w:hAnsi="Arial" w:cs="Arial"/>
        </w:rPr>
        <w:t xml:space="preserve"> en/of contractuele (financiële) verplichtingen voortvloeiende uit de dienstbetrekking of de inlening.</w:t>
      </w:r>
    </w:p>
    <w:p w14:paraId="426FA382" w14:textId="77777777" w:rsidR="003C640F" w:rsidRPr="00682A4D" w:rsidRDefault="003C640F" w:rsidP="004F2231">
      <w:pPr>
        <w:spacing w:line="288" w:lineRule="auto"/>
        <w:ind w:left="360"/>
        <w:rPr>
          <w:rFonts w:ascii="Arial" w:hAnsi="Arial" w:cs="Arial"/>
        </w:rPr>
      </w:pPr>
    </w:p>
    <w:p w14:paraId="4FE093C8" w14:textId="77777777" w:rsidR="005B4446" w:rsidRPr="00682A4D" w:rsidRDefault="002F7A88" w:rsidP="004F2231">
      <w:pPr>
        <w:spacing w:line="288" w:lineRule="auto"/>
        <w:rPr>
          <w:rFonts w:ascii="Arial" w:hAnsi="Arial" w:cs="Arial"/>
          <w:b/>
        </w:rPr>
      </w:pPr>
      <w:r w:rsidRPr="00682A4D">
        <w:rPr>
          <w:rFonts w:ascii="Arial" w:hAnsi="Arial" w:cs="Arial"/>
          <w:b/>
        </w:rPr>
        <w:t>Artikel 4 – AVC en vrachtbrief</w:t>
      </w:r>
    </w:p>
    <w:p w14:paraId="75924C86" w14:textId="77777777" w:rsidR="002F7A88" w:rsidRPr="00682A4D" w:rsidRDefault="002F7A88" w:rsidP="00A7424A">
      <w:pPr>
        <w:pStyle w:val="Lijstalinea"/>
        <w:numPr>
          <w:ilvl w:val="0"/>
          <w:numId w:val="10"/>
        </w:numPr>
        <w:spacing w:line="288" w:lineRule="auto"/>
        <w:rPr>
          <w:rFonts w:ascii="Arial" w:hAnsi="Arial" w:cs="Arial"/>
        </w:rPr>
      </w:pPr>
      <w:r w:rsidRPr="00682A4D">
        <w:rPr>
          <w:rFonts w:ascii="Arial" w:hAnsi="Arial" w:cs="Arial"/>
        </w:rPr>
        <w:t>Tussen partijen is van toepassing de Algemene Vervoercondities 2002</w:t>
      </w:r>
      <w:r w:rsidR="00DC4E1D">
        <w:rPr>
          <w:rFonts w:ascii="Arial" w:hAnsi="Arial" w:cs="Arial"/>
        </w:rPr>
        <w:t xml:space="preserve"> (AVC)</w:t>
      </w:r>
      <w:r w:rsidRPr="00682A4D">
        <w:rPr>
          <w:rFonts w:ascii="Arial" w:hAnsi="Arial" w:cs="Arial"/>
        </w:rPr>
        <w:t>.</w:t>
      </w:r>
    </w:p>
    <w:p w14:paraId="088EADF7" w14:textId="77777777" w:rsidR="002F7A88" w:rsidRDefault="002F7A88" w:rsidP="00A7424A">
      <w:pPr>
        <w:pStyle w:val="Lijstalinea"/>
        <w:numPr>
          <w:ilvl w:val="0"/>
          <w:numId w:val="10"/>
        </w:numPr>
        <w:spacing w:line="288" w:lineRule="auto"/>
        <w:rPr>
          <w:rFonts w:ascii="Arial" w:hAnsi="Arial" w:cs="Arial"/>
        </w:rPr>
      </w:pPr>
      <w:r w:rsidRPr="00682A4D">
        <w:rPr>
          <w:rFonts w:ascii="Arial" w:hAnsi="Arial" w:cs="Arial"/>
        </w:rPr>
        <w:t>Partijen maken, mits artikel 15 van de Regeling wegvervoer goederen daartoe noopt én er sprake is van nationaal vervoer</w:t>
      </w:r>
      <w:r w:rsidR="00F55261">
        <w:rPr>
          <w:rFonts w:ascii="Arial" w:hAnsi="Arial" w:cs="Arial"/>
        </w:rPr>
        <w:t xml:space="preserve"> waarbij gebruik wordt gemaakt van een vrachtauto met een toegestaan laadvermogen van meer dan 500 kilogram</w:t>
      </w:r>
      <w:r w:rsidRPr="00682A4D">
        <w:rPr>
          <w:rFonts w:ascii="Arial" w:hAnsi="Arial" w:cs="Arial"/>
        </w:rPr>
        <w:t>, gebruik van een vrachtbrief. In geval van internationaal vervoer maken partijen alt</w:t>
      </w:r>
      <w:r w:rsidR="00834923">
        <w:rPr>
          <w:rFonts w:ascii="Arial" w:hAnsi="Arial" w:cs="Arial"/>
        </w:rPr>
        <w:t>ijd gebruik van een vrachtbrief</w:t>
      </w:r>
      <w:r w:rsidR="00DB7D21">
        <w:rPr>
          <w:rFonts w:ascii="Arial" w:hAnsi="Arial" w:cs="Arial"/>
        </w:rPr>
        <w:t>,</w:t>
      </w:r>
      <w:r w:rsidR="00834923">
        <w:rPr>
          <w:rFonts w:ascii="Arial" w:hAnsi="Arial" w:cs="Arial"/>
        </w:rPr>
        <w:t xml:space="preserve"> tenzij het CMR Verdrag niet van toepassing is. </w:t>
      </w:r>
    </w:p>
    <w:p w14:paraId="64B484D1" w14:textId="77777777" w:rsidR="00682A4D" w:rsidRDefault="00682A4D" w:rsidP="00682A4D">
      <w:pPr>
        <w:rPr>
          <w:rFonts w:ascii="Arial" w:hAnsi="Arial" w:cs="Arial"/>
        </w:rPr>
      </w:pPr>
    </w:p>
    <w:p w14:paraId="7C582694" w14:textId="77777777" w:rsidR="00CF3E3A" w:rsidRPr="00A7424A" w:rsidRDefault="00CF3E3A" w:rsidP="00CF3E3A">
      <w:pPr>
        <w:spacing w:line="360" w:lineRule="auto"/>
        <w:outlineLvl w:val="0"/>
        <w:rPr>
          <w:rFonts w:ascii="Arial" w:hAnsi="Arial" w:cs="Arial"/>
        </w:rPr>
      </w:pPr>
    </w:p>
    <w:p w14:paraId="5CCD081B" w14:textId="77777777" w:rsidR="00682A4D" w:rsidRPr="00042835" w:rsidRDefault="00682A4D" w:rsidP="00682A4D">
      <w:pPr>
        <w:spacing w:line="360" w:lineRule="auto"/>
        <w:outlineLvl w:val="0"/>
        <w:rPr>
          <w:rFonts w:ascii="Arial" w:hAnsi="Arial" w:cs="Arial"/>
        </w:rPr>
      </w:pPr>
      <w:r w:rsidRPr="00042835">
        <w:rPr>
          <w:rFonts w:ascii="Arial" w:hAnsi="Arial" w:cs="Arial"/>
        </w:rPr>
        <w:t>Aldus overeengekomen en in tweevoud opgemaakt en getekend</w:t>
      </w:r>
    </w:p>
    <w:p w14:paraId="40BCD5E4" w14:textId="77777777" w:rsidR="00682A4D" w:rsidRPr="00042835" w:rsidRDefault="00682A4D" w:rsidP="00682A4D">
      <w:pPr>
        <w:spacing w:line="360" w:lineRule="auto"/>
        <w:rPr>
          <w:rFonts w:ascii="Arial" w:hAnsi="Arial" w:cs="Arial"/>
        </w:rPr>
      </w:pPr>
      <w:r w:rsidRPr="00042835">
        <w:rPr>
          <w:rFonts w:ascii="Arial" w:hAnsi="Arial" w:cs="Arial"/>
        </w:rPr>
        <w:t>te .............................., de ......................</w:t>
      </w:r>
    </w:p>
    <w:p w14:paraId="27665CC1" w14:textId="77777777" w:rsidR="00682A4D" w:rsidRPr="00042835" w:rsidRDefault="00682A4D" w:rsidP="00682A4D">
      <w:pPr>
        <w:spacing w:line="360" w:lineRule="auto"/>
        <w:ind w:left="708"/>
        <w:rPr>
          <w:rFonts w:ascii="Arial" w:hAnsi="Arial" w:cs="Arial"/>
        </w:rPr>
      </w:pPr>
    </w:p>
    <w:p w14:paraId="1D01122F" w14:textId="77777777" w:rsidR="00682A4D" w:rsidRPr="00042835" w:rsidRDefault="00682A4D" w:rsidP="00682A4D">
      <w:pPr>
        <w:spacing w:line="360" w:lineRule="auto"/>
        <w:rPr>
          <w:rFonts w:ascii="Arial" w:hAnsi="Arial" w:cs="Arial"/>
        </w:rPr>
      </w:pPr>
      <w:r w:rsidRPr="00042835">
        <w:rPr>
          <w:rFonts w:ascii="Arial" w:hAnsi="Arial" w:cs="Arial"/>
        </w:rPr>
        <w:t>……………………………</w:t>
      </w:r>
      <w:r w:rsidRPr="00042835">
        <w:rPr>
          <w:rFonts w:ascii="Arial" w:hAnsi="Arial" w:cs="Arial"/>
        </w:rPr>
        <w:tab/>
      </w:r>
      <w:r w:rsidRPr="00042835">
        <w:rPr>
          <w:rFonts w:ascii="Arial" w:hAnsi="Arial" w:cs="Arial"/>
        </w:rPr>
        <w:tab/>
      </w:r>
      <w:r w:rsidRPr="00042835">
        <w:rPr>
          <w:rFonts w:ascii="Arial" w:hAnsi="Arial" w:cs="Arial"/>
        </w:rPr>
        <w:tab/>
        <w:t>……………………………</w:t>
      </w:r>
    </w:p>
    <w:p w14:paraId="4D236625" w14:textId="77777777" w:rsidR="0098215A" w:rsidRPr="00682A4D" w:rsidRDefault="00682A4D" w:rsidP="00682A4D">
      <w:pPr>
        <w:rPr>
          <w:rFonts w:ascii="Arial" w:hAnsi="Arial" w:cs="Arial"/>
        </w:rPr>
      </w:pPr>
      <w:r w:rsidRPr="00042835">
        <w:rPr>
          <w:rFonts w:ascii="Arial" w:hAnsi="Arial" w:cs="Arial"/>
        </w:rPr>
        <w:t>(afzender)</w:t>
      </w:r>
      <w:r w:rsidRPr="00042835">
        <w:rPr>
          <w:rFonts w:ascii="Arial" w:hAnsi="Arial" w:cs="Arial"/>
        </w:rPr>
        <w:tab/>
      </w:r>
      <w:r w:rsidRPr="00042835">
        <w:rPr>
          <w:rFonts w:ascii="Arial" w:hAnsi="Arial" w:cs="Arial"/>
        </w:rPr>
        <w:tab/>
      </w:r>
      <w:r w:rsidRPr="00042835">
        <w:rPr>
          <w:rFonts w:ascii="Arial" w:hAnsi="Arial" w:cs="Arial"/>
        </w:rPr>
        <w:tab/>
      </w:r>
      <w:r w:rsidRPr="00042835">
        <w:rPr>
          <w:rFonts w:ascii="Arial" w:hAnsi="Arial" w:cs="Arial"/>
        </w:rPr>
        <w:tab/>
      </w:r>
      <w:r w:rsidRPr="00042835">
        <w:rPr>
          <w:rFonts w:ascii="Arial" w:hAnsi="Arial" w:cs="Arial"/>
        </w:rPr>
        <w:tab/>
        <w:t>(vervoerder)</w:t>
      </w:r>
    </w:p>
    <w:sectPr w:rsidR="0098215A" w:rsidRPr="00682A4D" w:rsidSect="00FD1CAB">
      <w:headerReference w:type="default" r:id="rId9"/>
      <w:pgSz w:w="11906" w:h="16838"/>
      <w:pgMar w:top="1985"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C4CE" w14:textId="77777777" w:rsidR="00AE50C7" w:rsidRDefault="00AE50C7" w:rsidP="00AE50C7">
      <w:r>
        <w:separator/>
      </w:r>
    </w:p>
  </w:endnote>
  <w:endnote w:type="continuationSeparator" w:id="0">
    <w:p w14:paraId="5838B483" w14:textId="77777777" w:rsidR="00AE50C7" w:rsidRDefault="00AE50C7" w:rsidP="00AE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8E72" w14:textId="77777777" w:rsidR="00AE50C7" w:rsidRDefault="00AE50C7" w:rsidP="00AE50C7">
      <w:r>
        <w:separator/>
      </w:r>
    </w:p>
  </w:footnote>
  <w:footnote w:type="continuationSeparator" w:id="0">
    <w:p w14:paraId="02EFC775" w14:textId="77777777" w:rsidR="00AE50C7" w:rsidRDefault="00AE50C7" w:rsidP="00AE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A39" w14:textId="77777777" w:rsidR="00F15AAE" w:rsidRDefault="00F15AAE" w:rsidP="00F15AAE">
    <w:pPr>
      <w:pStyle w:val="Koptekst"/>
      <w:rPr>
        <w:sz w:val="18"/>
        <w:szCs w:val="18"/>
      </w:rPr>
    </w:pPr>
    <w:r>
      <w:rPr>
        <w:b/>
        <w:bCs/>
        <w:sz w:val="18"/>
        <w:szCs w:val="18"/>
      </w:rPr>
      <w:t xml:space="preserve">Branchemodel voorovereenkomst beroepsgoederenvervoer </w:t>
    </w:r>
  </w:p>
  <w:p w14:paraId="2BF409C5" w14:textId="77777777" w:rsidR="008F0F2C" w:rsidRPr="0055211A" w:rsidRDefault="00F15AAE" w:rsidP="00F15AAE">
    <w:pPr>
      <w:pStyle w:val="Koptekst"/>
      <w:rPr>
        <w:sz w:val="18"/>
        <w:szCs w:val="18"/>
      </w:rPr>
    </w:pPr>
    <w:r>
      <w:rPr>
        <w:sz w:val="18"/>
        <w:szCs w:val="18"/>
      </w:rPr>
      <w:t xml:space="preserve">Beoordeling Belastingdienst nr. </w:t>
    </w:r>
    <w:r w:rsidR="00C32ECC">
      <w:rPr>
        <w:sz w:val="18"/>
        <w:szCs w:val="18"/>
      </w:rPr>
      <w:t>90820208569210</w:t>
    </w:r>
    <w:r w:rsidR="00CC0C2A">
      <w:rPr>
        <w:sz w:val="18"/>
        <w:szCs w:val="18"/>
      </w:rPr>
      <w:t xml:space="preserve"> </w:t>
    </w:r>
    <w:r>
      <w:rPr>
        <w:sz w:val="18"/>
        <w:szCs w:val="18"/>
      </w:rPr>
      <w:t>| 15 – 10 – 20</w:t>
    </w:r>
    <w:r w:rsidR="00CC0C2A">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3090"/>
    <w:multiLevelType w:val="hybridMultilevel"/>
    <w:tmpl w:val="83861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895522"/>
    <w:multiLevelType w:val="hybridMultilevel"/>
    <w:tmpl w:val="B8728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386B1A"/>
    <w:multiLevelType w:val="hybridMultilevel"/>
    <w:tmpl w:val="19C610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3E61C9"/>
    <w:multiLevelType w:val="hybridMultilevel"/>
    <w:tmpl w:val="19C610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94235C"/>
    <w:multiLevelType w:val="hybridMultilevel"/>
    <w:tmpl w:val="37229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82547F"/>
    <w:multiLevelType w:val="hybridMultilevel"/>
    <w:tmpl w:val="57BE9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D67BD2"/>
    <w:multiLevelType w:val="hybridMultilevel"/>
    <w:tmpl w:val="E9ACF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D5E5186"/>
    <w:multiLevelType w:val="hybridMultilevel"/>
    <w:tmpl w:val="6A444F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6E33D4"/>
    <w:multiLevelType w:val="hybridMultilevel"/>
    <w:tmpl w:val="CCF43942"/>
    <w:lvl w:ilvl="0" w:tplc="118C63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C21A6F"/>
    <w:multiLevelType w:val="hybridMultilevel"/>
    <w:tmpl w:val="83861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1875326">
    <w:abstractNumId w:val="8"/>
  </w:num>
  <w:num w:numId="2" w16cid:durableId="1371109181">
    <w:abstractNumId w:val="5"/>
  </w:num>
  <w:num w:numId="3" w16cid:durableId="1893955200">
    <w:abstractNumId w:val="7"/>
  </w:num>
  <w:num w:numId="4" w16cid:durableId="380324213">
    <w:abstractNumId w:val="2"/>
  </w:num>
  <w:num w:numId="5" w16cid:durableId="1670131149">
    <w:abstractNumId w:val="6"/>
  </w:num>
  <w:num w:numId="6" w16cid:durableId="1614289079">
    <w:abstractNumId w:val="9"/>
  </w:num>
  <w:num w:numId="7" w16cid:durableId="1135637883">
    <w:abstractNumId w:val="4"/>
  </w:num>
  <w:num w:numId="8" w16cid:durableId="1873493203">
    <w:abstractNumId w:val="1"/>
  </w:num>
  <w:num w:numId="9" w16cid:durableId="965113992">
    <w:abstractNumId w:val="3"/>
  </w:num>
  <w:num w:numId="10" w16cid:durableId="104834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90"/>
    <w:rsid w:val="000937F6"/>
    <w:rsid w:val="00102701"/>
    <w:rsid w:val="001D5723"/>
    <w:rsid w:val="001E7A66"/>
    <w:rsid w:val="001F3884"/>
    <w:rsid w:val="0021715C"/>
    <w:rsid w:val="002209D2"/>
    <w:rsid w:val="002417E7"/>
    <w:rsid w:val="002470E5"/>
    <w:rsid w:val="00256200"/>
    <w:rsid w:val="002A19B6"/>
    <w:rsid w:val="002F7A88"/>
    <w:rsid w:val="00327252"/>
    <w:rsid w:val="00327ADC"/>
    <w:rsid w:val="003C640F"/>
    <w:rsid w:val="003F7C35"/>
    <w:rsid w:val="00405AAA"/>
    <w:rsid w:val="00405D07"/>
    <w:rsid w:val="00411993"/>
    <w:rsid w:val="00473C43"/>
    <w:rsid w:val="00491D5F"/>
    <w:rsid w:val="004B10B8"/>
    <w:rsid w:val="004D081C"/>
    <w:rsid w:val="004F2231"/>
    <w:rsid w:val="00542888"/>
    <w:rsid w:val="00544BC0"/>
    <w:rsid w:val="0055211A"/>
    <w:rsid w:val="005B4446"/>
    <w:rsid w:val="005F4F91"/>
    <w:rsid w:val="006345E7"/>
    <w:rsid w:val="00662897"/>
    <w:rsid w:val="00682A4D"/>
    <w:rsid w:val="006A5675"/>
    <w:rsid w:val="006E4C90"/>
    <w:rsid w:val="0074378E"/>
    <w:rsid w:val="00773B24"/>
    <w:rsid w:val="00796393"/>
    <w:rsid w:val="007F2A75"/>
    <w:rsid w:val="00814B41"/>
    <w:rsid w:val="00834923"/>
    <w:rsid w:val="00837D3C"/>
    <w:rsid w:val="008F0F2C"/>
    <w:rsid w:val="00903227"/>
    <w:rsid w:val="0091087F"/>
    <w:rsid w:val="00920723"/>
    <w:rsid w:val="00954909"/>
    <w:rsid w:val="00965FE8"/>
    <w:rsid w:val="0098215A"/>
    <w:rsid w:val="009A4533"/>
    <w:rsid w:val="009E3D16"/>
    <w:rsid w:val="009F746C"/>
    <w:rsid w:val="00A33099"/>
    <w:rsid w:val="00A7424A"/>
    <w:rsid w:val="00A8490E"/>
    <w:rsid w:val="00A95DCC"/>
    <w:rsid w:val="00AA4234"/>
    <w:rsid w:val="00AB1C76"/>
    <w:rsid w:val="00AE50C7"/>
    <w:rsid w:val="00B93622"/>
    <w:rsid w:val="00BF1329"/>
    <w:rsid w:val="00C32ECC"/>
    <w:rsid w:val="00CB0D42"/>
    <w:rsid w:val="00CC0C2A"/>
    <w:rsid w:val="00CC6E88"/>
    <w:rsid w:val="00CF3E3A"/>
    <w:rsid w:val="00D533B3"/>
    <w:rsid w:val="00D61B6A"/>
    <w:rsid w:val="00D70E29"/>
    <w:rsid w:val="00DB7D21"/>
    <w:rsid w:val="00DC1044"/>
    <w:rsid w:val="00DC4E1D"/>
    <w:rsid w:val="00DF2BD7"/>
    <w:rsid w:val="00E460A0"/>
    <w:rsid w:val="00E66420"/>
    <w:rsid w:val="00E808BF"/>
    <w:rsid w:val="00E8403E"/>
    <w:rsid w:val="00EC2101"/>
    <w:rsid w:val="00F15AAE"/>
    <w:rsid w:val="00F55261"/>
    <w:rsid w:val="00F6473B"/>
    <w:rsid w:val="00F769AD"/>
    <w:rsid w:val="00F8758C"/>
    <w:rsid w:val="00FA7435"/>
    <w:rsid w:val="00FD1CAB"/>
    <w:rsid w:val="00FD4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427DE"/>
  <w15:chartTrackingRefBased/>
  <w15:docId w15:val="{5E3A1855-D92A-4A84-9D6F-55C787C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C90"/>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C90"/>
    <w:pPr>
      <w:ind w:left="720"/>
      <w:contextualSpacing/>
    </w:pPr>
  </w:style>
  <w:style w:type="paragraph" w:styleId="Ballontekst">
    <w:name w:val="Balloon Text"/>
    <w:basedOn w:val="Standaard"/>
    <w:link w:val="BallontekstChar"/>
    <w:uiPriority w:val="99"/>
    <w:semiHidden/>
    <w:unhideWhenUsed/>
    <w:rsid w:val="00544B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BC0"/>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AE50C7"/>
    <w:pPr>
      <w:tabs>
        <w:tab w:val="center" w:pos="4536"/>
        <w:tab w:val="right" w:pos="9072"/>
      </w:tabs>
    </w:pPr>
  </w:style>
  <w:style w:type="character" w:customStyle="1" w:styleId="KoptekstChar">
    <w:name w:val="Koptekst Char"/>
    <w:basedOn w:val="Standaardalinea-lettertype"/>
    <w:link w:val="Koptekst"/>
    <w:uiPriority w:val="99"/>
    <w:rsid w:val="00AE50C7"/>
    <w:rPr>
      <w:rFonts w:ascii="Verdana" w:eastAsia="Times New Roman" w:hAnsi="Verdana" w:cs="Times New Roman"/>
      <w:sz w:val="20"/>
      <w:szCs w:val="20"/>
      <w:lang w:eastAsia="nl-NL"/>
    </w:rPr>
  </w:style>
  <w:style w:type="paragraph" w:styleId="Voettekst">
    <w:name w:val="footer"/>
    <w:basedOn w:val="Standaard"/>
    <w:link w:val="VoettekstChar"/>
    <w:uiPriority w:val="99"/>
    <w:unhideWhenUsed/>
    <w:rsid w:val="00AE50C7"/>
    <w:pPr>
      <w:tabs>
        <w:tab w:val="center" w:pos="4536"/>
        <w:tab w:val="right" w:pos="9072"/>
      </w:tabs>
    </w:pPr>
  </w:style>
  <w:style w:type="character" w:customStyle="1" w:styleId="VoettekstChar">
    <w:name w:val="Voettekst Char"/>
    <w:basedOn w:val="Standaardalinea-lettertype"/>
    <w:link w:val="Voettekst"/>
    <w:uiPriority w:val="99"/>
    <w:rsid w:val="00AE50C7"/>
    <w:rPr>
      <w:rFonts w:ascii="Verdana" w:eastAsia="Times New Roman" w:hAnsi="Verdana" w:cs="Times New Roman"/>
      <w:sz w:val="20"/>
      <w:szCs w:val="20"/>
      <w:lang w:eastAsia="nl-NL"/>
    </w:rPr>
  </w:style>
  <w:style w:type="paragraph" w:customStyle="1" w:styleId="Default">
    <w:name w:val="Default"/>
    <w:rsid w:val="0021715C"/>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21715C"/>
  </w:style>
  <w:style w:type="character" w:customStyle="1" w:styleId="VoetnoottekstChar">
    <w:name w:val="Voetnoottekst Char"/>
    <w:basedOn w:val="Standaardalinea-lettertype"/>
    <w:link w:val="Voetnoottekst"/>
    <w:uiPriority w:val="99"/>
    <w:semiHidden/>
    <w:rsid w:val="0021715C"/>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217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9ACA-B1FB-4BF0-BA76-09B6C7AC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8562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TLN</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Velzen, van  Jeroen</dc:creator>
  <cp:keywords/>
  <dc:description/>
  <cp:lastModifiedBy>Peter P.A. Rombouts</cp:lastModifiedBy>
  <cp:revision>2</cp:revision>
  <cp:lastPrinted>2015-08-26T15:12:00Z</cp:lastPrinted>
  <dcterms:created xsi:type="dcterms:W3CDTF">2023-03-08T14:21:00Z</dcterms:created>
  <dcterms:modified xsi:type="dcterms:W3CDTF">2023-03-08T14:21:00Z</dcterms:modified>
</cp:coreProperties>
</file>